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AD01B" w14:textId="478B4A06" w:rsidR="007C6521" w:rsidRPr="007C6521" w:rsidRDefault="00675049" w:rsidP="008970B8">
      <w:pPr>
        <w:spacing w:after="0" w:line="360" w:lineRule="auto"/>
        <w:jc w:val="left"/>
        <w:rPr>
          <w:rFonts w:eastAsia="Times New Roman" w:cs="Times New Roman"/>
          <w:sz w:val="24"/>
          <w:szCs w:val="24"/>
          <w:lang w:eastAsia="pl-PL"/>
        </w:rPr>
      </w:pPr>
      <w:r w:rsidRPr="00675049">
        <w:rPr>
          <w:rFonts w:eastAsia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2A90FB80" wp14:editId="3771106F">
                <wp:simplePos x="0" y="0"/>
                <wp:positionH relativeFrom="column">
                  <wp:posOffset>4598035</wp:posOffset>
                </wp:positionH>
                <wp:positionV relativeFrom="paragraph">
                  <wp:posOffset>-363220</wp:posOffset>
                </wp:positionV>
                <wp:extent cx="2158365" cy="1404620"/>
                <wp:effectExtent l="0" t="0" r="0" b="635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836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7CA181" w14:textId="03B6D4BD" w:rsidR="00675049" w:rsidRPr="00675049" w:rsidRDefault="00675049" w:rsidP="0067504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90FB8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62.05pt;margin-top:-28.6pt;width:169.95pt;height:110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" filled="f" stroked="f">
                <v:textbox style="mso-fit-shape-to-text:t">
                  <w:txbxContent>
                    <w:p w14:paraId="197CA181" w14:textId="03B6D4BD" w:rsidR="00675049" w:rsidRPr="00675049" w:rsidRDefault="00675049" w:rsidP="00675049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0E5BA5" w14:textId="2F897647" w:rsidR="00A1784C" w:rsidRDefault="002553D9" w:rsidP="008970B8">
      <w:pPr>
        <w:spacing w:after="0" w:line="360" w:lineRule="auto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7C6521">
        <w:rPr>
          <w:rFonts w:eastAsia="Times New Roman" w:cs="Times New Roman"/>
          <w:b/>
          <w:sz w:val="24"/>
          <w:szCs w:val="24"/>
          <w:lang w:eastAsia="pl-PL"/>
        </w:rPr>
        <w:t xml:space="preserve">SPRAWOZDANIE Z REALIZACJI PROGRAMU WSPÓŁPRACY </w:t>
      </w:r>
    </w:p>
    <w:p w14:paraId="66DEBFDA" w14:textId="306D1CC6" w:rsidR="00A1784C" w:rsidRDefault="00515BA6" w:rsidP="008970B8">
      <w:pPr>
        <w:spacing w:after="0" w:line="360" w:lineRule="auto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7C6521">
        <w:rPr>
          <w:rFonts w:eastAsia="Times New Roman" w:cs="Times New Roman"/>
          <w:b/>
          <w:sz w:val="24"/>
          <w:szCs w:val="24"/>
          <w:lang w:eastAsia="pl-PL"/>
        </w:rPr>
        <w:t xml:space="preserve">z </w:t>
      </w:r>
      <w:r>
        <w:rPr>
          <w:rFonts w:eastAsia="Times New Roman" w:cs="Times New Roman"/>
          <w:b/>
          <w:sz w:val="24"/>
          <w:szCs w:val="24"/>
          <w:lang w:eastAsia="pl-PL"/>
        </w:rPr>
        <w:t>organizacjami</w:t>
      </w:r>
      <w:r w:rsidRPr="007C6521">
        <w:rPr>
          <w:rFonts w:eastAsia="Times New Roman" w:cs="Times New Roman"/>
          <w:b/>
          <w:sz w:val="24"/>
          <w:szCs w:val="24"/>
          <w:lang w:eastAsia="pl-PL"/>
        </w:rPr>
        <w:t xml:space="preserve"> pozarządowymi</w:t>
      </w:r>
      <w:r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</w:p>
    <w:p w14:paraId="5234382E" w14:textId="36B18C30" w:rsidR="007C6521" w:rsidRPr="007C6521" w:rsidRDefault="00515BA6" w:rsidP="004358E2">
      <w:pPr>
        <w:spacing w:after="0" w:line="360" w:lineRule="auto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7C6521">
        <w:rPr>
          <w:rFonts w:eastAsia="Times New Roman" w:cs="Times New Roman"/>
          <w:b/>
          <w:sz w:val="24"/>
          <w:szCs w:val="24"/>
          <w:lang w:eastAsia="pl-PL"/>
        </w:rPr>
        <w:t>oraz podmiotami wymienionymi</w:t>
      </w:r>
      <w:r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  <w:r w:rsidRPr="007C6521">
        <w:rPr>
          <w:rFonts w:eastAsia="Times New Roman" w:cs="Times New Roman"/>
          <w:b/>
          <w:sz w:val="24"/>
          <w:szCs w:val="24"/>
          <w:lang w:eastAsia="pl-PL"/>
        </w:rPr>
        <w:t>w art. 3 ust.3 ustawy o działalności pożytku</w:t>
      </w:r>
      <w:r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  <w:r w:rsidRPr="007C6521">
        <w:rPr>
          <w:rFonts w:eastAsia="Times New Roman" w:cs="Times New Roman"/>
          <w:b/>
          <w:sz w:val="24"/>
          <w:szCs w:val="24"/>
          <w:lang w:eastAsia="pl-PL"/>
        </w:rPr>
        <w:t xml:space="preserve">publicznego </w:t>
      </w:r>
      <w:r>
        <w:rPr>
          <w:rFonts w:eastAsia="Times New Roman" w:cs="Times New Roman"/>
          <w:b/>
          <w:sz w:val="24"/>
          <w:szCs w:val="24"/>
          <w:lang w:eastAsia="pl-PL"/>
        </w:rPr>
        <w:br/>
      </w:r>
      <w:r w:rsidRPr="007C6521">
        <w:rPr>
          <w:rFonts w:eastAsia="Times New Roman" w:cs="Times New Roman"/>
          <w:b/>
          <w:sz w:val="24"/>
          <w:szCs w:val="24"/>
          <w:lang w:eastAsia="pl-PL"/>
        </w:rPr>
        <w:t xml:space="preserve">i </w:t>
      </w:r>
      <w:r>
        <w:rPr>
          <w:rFonts w:eastAsia="Times New Roman" w:cs="Times New Roman"/>
          <w:b/>
          <w:sz w:val="24"/>
          <w:szCs w:val="24"/>
          <w:lang w:eastAsia="pl-PL"/>
        </w:rPr>
        <w:t>o w</w:t>
      </w:r>
      <w:r w:rsidRPr="007C6521">
        <w:rPr>
          <w:rFonts w:eastAsia="Times New Roman" w:cs="Times New Roman"/>
          <w:b/>
          <w:sz w:val="24"/>
          <w:szCs w:val="24"/>
          <w:lang w:eastAsia="pl-PL"/>
        </w:rPr>
        <w:t xml:space="preserve">olontariacie za rok </w:t>
      </w:r>
      <w:r>
        <w:rPr>
          <w:rFonts w:eastAsia="Times New Roman" w:cs="Times New Roman"/>
          <w:b/>
          <w:sz w:val="24"/>
          <w:szCs w:val="24"/>
          <w:lang w:eastAsia="pl-PL"/>
        </w:rPr>
        <w:t>2024</w:t>
      </w:r>
    </w:p>
    <w:p w14:paraId="1956EED0" w14:textId="5968452C" w:rsidR="008970B8" w:rsidRDefault="00AF1A75" w:rsidP="00DF62F0">
      <w:pPr>
        <w:pStyle w:val="Nagwek1"/>
        <w:spacing w:line="276" w:lineRule="auto"/>
      </w:pPr>
      <w:r>
        <w:t>U</w:t>
      </w:r>
      <w:r w:rsidR="00C57557">
        <w:t>chwalenie</w:t>
      </w:r>
      <w:r w:rsidR="007C6521">
        <w:t xml:space="preserve"> </w:t>
      </w:r>
      <w:r w:rsidR="002553D9">
        <w:t>P</w:t>
      </w:r>
      <w:r w:rsidR="007C6521">
        <w:t>rogramu</w:t>
      </w:r>
      <w:r w:rsidR="00C57557">
        <w:t>:</w:t>
      </w:r>
      <w:bookmarkStart w:id="0" w:name="_Hlk71195565"/>
    </w:p>
    <w:p w14:paraId="602A1AED" w14:textId="7AE173F9" w:rsidR="008970B8" w:rsidRDefault="008970B8" w:rsidP="00BB79E7">
      <w:pPr>
        <w:spacing w:line="276" w:lineRule="auto"/>
        <w:ind w:firstLine="284"/>
      </w:pPr>
      <w:r>
        <w:t xml:space="preserve">Zgodnie z zapisami art. 5a ust. 3 ustawy z dnia 24 kwietnia 2003 r. o </w:t>
      </w:r>
      <w:r w:rsidR="00053D2D">
        <w:t>działalności pożytku publicznego</w:t>
      </w:r>
      <w:r>
        <w:br/>
        <w:t>i o wolontariacie (</w:t>
      </w:r>
      <w:r w:rsidR="00A95565">
        <w:t>tj.</w:t>
      </w:r>
      <w:r>
        <w:t xml:space="preserve"> Dz.U. z 202</w:t>
      </w:r>
      <w:r w:rsidR="002F4C03">
        <w:t>4</w:t>
      </w:r>
      <w:r>
        <w:t xml:space="preserve"> r., poz. </w:t>
      </w:r>
      <w:r w:rsidR="002F4C03">
        <w:t>1491 ze zmianami</w:t>
      </w:r>
      <w:r>
        <w:t xml:space="preserve">) Wójt Gminy </w:t>
      </w:r>
      <w:r w:rsidR="00560395">
        <w:t>Złotów</w:t>
      </w:r>
      <w:r>
        <w:t xml:space="preserve"> w terminie do 31 maja każdego roku zobowiązany jest przedłożyć Radzie Gminy Złotów sprawozdanie z realizacji programu współpracy z organizacjami pozarządowymi oraz podmiotami prowadzącymi działalność pożytku publicznego za rok poprzedni. </w:t>
      </w:r>
    </w:p>
    <w:p w14:paraId="20CB0ACB" w14:textId="2EA5D26F" w:rsidR="00900DE8" w:rsidRDefault="00637378" w:rsidP="007D5EC3">
      <w:pPr>
        <w:spacing w:line="276" w:lineRule="auto"/>
        <w:ind w:firstLine="284"/>
      </w:pPr>
      <w:r>
        <w:t>Roczny p</w:t>
      </w:r>
      <w:r w:rsidR="00AF1A75">
        <w:t xml:space="preserve">rogram współpracy z organizacjami </w:t>
      </w:r>
      <w:r w:rsidR="003B6043">
        <w:t xml:space="preserve">pozarządowymi </w:t>
      </w:r>
      <w:r w:rsidR="00AF1A75">
        <w:t xml:space="preserve">został przyjęty </w:t>
      </w:r>
      <w:r w:rsidR="007D5EC3">
        <w:t>UCHWAŁĄ Nr LXIV.628.2023 RADY GMINY ZŁOTÓW z dnia 30 listopada 2023 r.</w:t>
      </w:r>
      <w:r w:rsidR="00A77EC4">
        <w:t xml:space="preserve"> w sprawie przyjęcia Programu Współpracy Gminy Złotów </w:t>
      </w:r>
      <w:r w:rsidR="00303554">
        <w:br/>
      </w:r>
      <w:r w:rsidR="00A77EC4">
        <w:t xml:space="preserve">z Organizacjami Pozarządowymi </w:t>
      </w:r>
      <w:r w:rsidR="005B1E84">
        <w:t>o</w:t>
      </w:r>
      <w:r w:rsidR="00A77EC4">
        <w:t xml:space="preserve">raz Podmiotami Wymienionymi w </w:t>
      </w:r>
      <w:r w:rsidR="00053D2D">
        <w:t>a</w:t>
      </w:r>
      <w:r w:rsidR="00A77EC4">
        <w:t xml:space="preserve">rt.3 </w:t>
      </w:r>
      <w:r w:rsidR="00053D2D">
        <w:t>u</w:t>
      </w:r>
      <w:r w:rsidR="00A77EC4">
        <w:t xml:space="preserve">st.3 Ustawy o Działalności Pożytku Publicznego </w:t>
      </w:r>
      <w:r w:rsidR="005B1E84">
        <w:t>i o</w:t>
      </w:r>
      <w:r w:rsidR="00A77EC4">
        <w:t xml:space="preserve"> Wolontariacie </w:t>
      </w:r>
      <w:r w:rsidR="005B1E84">
        <w:t>n</w:t>
      </w:r>
      <w:r w:rsidR="00A77EC4">
        <w:t>a 202</w:t>
      </w:r>
      <w:r w:rsidR="007D5EC3">
        <w:t>4</w:t>
      </w:r>
      <w:r w:rsidR="00A77EC4">
        <w:t xml:space="preserve"> Rok </w:t>
      </w:r>
      <w:r w:rsidR="00900DE8">
        <w:t>(dalej Program).</w:t>
      </w:r>
    </w:p>
    <w:p w14:paraId="192EA9B5" w14:textId="505C721B" w:rsidR="007B65FB" w:rsidRPr="00D20F8A" w:rsidRDefault="007C6521" w:rsidP="00DF62F0">
      <w:pPr>
        <w:spacing w:line="276" w:lineRule="auto"/>
        <w:ind w:firstLine="284"/>
        <w:rPr>
          <w:color w:val="000000" w:themeColor="text1"/>
          <w:lang w:eastAsia="pl-PL"/>
        </w:rPr>
      </w:pPr>
      <w:r w:rsidRPr="007C6521">
        <w:rPr>
          <w:lang w:eastAsia="pl-PL"/>
        </w:rPr>
        <w:t xml:space="preserve">Projekt </w:t>
      </w:r>
      <w:r w:rsidR="007F2915" w:rsidRPr="007F2915">
        <w:rPr>
          <w:lang w:eastAsia="pl-PL"/>
        </w:rPr>
        <w:t xml:space="preserve">Programu </w:t>
      </w:r>
      <w:r w:rsidR="00617009" w:rsidRPr="00637378">
        <w:rPr>
          <w:lang w:eastAsia="pl-PL"/>
        </w:rPr>
        <w:t>został</w:t>
      </w:r>
      <w:r w:rsidRPr="007C6521">
        <w:rPr>
          <w:lang w:eastAsia="pl-PL"/>
        </w:rPr>
        <w:t xml:space="preserve"> poddany konsultacjom społecznym</w:t>
      </w:r>
      <w:r w:rsidR="004D4524">
        <w:rPr>
          <w:lang w:eastAsia="pl-PL"/>
        </w:rPr>
        <w:t xml:space="preserve"> </w:t>
      </w:r>
      <w:r w:rsidR="008A198B">
        <w:rPr>
          <w:lang w:eastAsia="pl-PL"/>
        </w:rPr>
        <w:t xml:space="preserve">zgodnie z Zarządzeniem Nr </w:t>
      </w:r>
      <w:r w:rsidR="00C53209" w:rsidRPr="00C53209">
        <w:rPr>
          <w:lang w:eastAsia="pl-PL"/>
        </w:rPr>
        <w:t>1</w:t>
      </w:r>
      <w:r w:rsidR="007D5EC3">
        <w:rPr>
          <w:lang w:eastAsia="pl-PL"/>
        </w:rPr>
        <w:t>1</w:t>
      </w:r>
      <w:r w:rsidR="00C53209" w:rsidRPr="00C53209">
        <w:rPr>
          <w:lang w:eastAsia="pl-PL"/>
        </w:rPr>
        <w:t>2.202</w:t>
      </w:r>
      <w:r w:rsidR="007D5EC3">
        <w:rPr>
          <w:lang w:eastAsia="pl-PL"/>
        </w:rPr>
        <w:t>3</w:t>
      </w:r>
      <w:r w:rsidR="00C53209">
        <w:rPr>
          <w:lang w:eastAsia="pl-PL"/>
        </w:rPr>
        <w:t xml:space="preserve"> </w:t>
      </w:r>
      <w:r w:rsidR="008A198B">
        <w:rPr>
          <w:lang w:eastAsia="pl-PL"/>
        </w:rPr>
        <w:t xml:space="preserve">Wójta Gminy Złotów z dnia </w:t>
      </w:r>
      <w:r w:rsidR="007D5EC3">
        <w:rPr>
          <w:lang w:eastAsia="pl-PL"/>
        </w:rPr>
        <w:t xml:space="preserve">31 </w:t>
      </w:r>
      <w:r w:rsidR="004D4524">
        <w:rPr>
          <w:lang w:eastAsia="pl-PL"/>
        </w:rPr>
        <w:t>października 202</w:t>
      </w:r>
      <w:r w:rsidR="007D5EC3">
        <w:rPr>
          <w:lang w:eastAsia="pl-PL"/>
        </w:rPr>
        <w:t>3</w:t>
      </w:r>
      <w:r w:rsidR="008A198B">
        <w:rPr>
          <w:lang w:eastAsia="pl-PL"/>
        </w:rPr>
        <w:t xml:space="preserve"> r. w sprawie przeprowadzenia konsultacji</w:t>
      </w:r>
      <w:r w:rsidR="002F4C03">
        <w:rPr>
          <w:lang w:eastAsia="pl-PL"/>
        </w:rPr>
        <w:t>.</w:t>
      </w:r>
      <w:r w:rsidR="008A198B">
        <w:rPr>
          <w:lang w:eastAsia="pl-PL"/>
        </w:rPr>
        <w:t xml:space="preserve"> </w:t>
      </w:r>
      <w:r w:rsidR="002F4C03">
        <w:rPr>
          <w:lang w:eastAsia="pl-PL"/>
        </w:rPr>
        <w:t>P</w:t>
      </w:r>
      <w:r w:rsidR="008A198B">
        <w:rPr>
          <w:lang w:eastAsia="pl-PL"/>
        </w:rPr>
        <w:t xml:space="preserve">rojekt Programu umieszczono </w:t>
      </w:r>
      <w:r w:rsidR="00BB79E7">
        <w:rPr>
          <w:lang w:eastAsia="pl-PL"/>
        </w:rPr>
        <w:t xml:space="preserve"> </w:t>
      </w:r>
      <w:r w:rsidR="001C212E">
        <w:rPr>
          <w:lang w:eastAsia="pl-PL"/>
        </w:rPr>
        <w:br/>
      </w:r>
      <w:r w:rsidR="008A198B">
        <w:rPr>
          <w:lang w:eastAsia="pl-PL"/>
        </w:rPr>
        <w:t xml:space="preserve">na tablicy ogłoszeń </w:t>
      </w:r>
      <w:r w:rsidR="008A198B" w:rsidRPr="008A198B">
        <w:rPr>
          <w:lang w:eastAsia="pl-PL"/>
        </w:rPr>
        <w:t>Urzędu Gminy Złotów</w:t>
      </w:r>
      <w:r w:rsidR="00C53209">
        <w:rPr>
          <w:lang w:eastAsia="pl-PL"/>
        </w:rPr>
        <w:t xml:space="preserve"> </w:t>
      </w:r>
      <w:r w:rsidR="008A198B">
        <w:rPr>
          <w:lang w:eastAsia="pl-PL"/>
        </w:rPr>
        <w:t>oraz </w:t>
      </w:r>
      <w:r w:rsidRPr="007C6521">
        <w:rPr>
          <w:lang w:eastAsia="pl-PL"/>
        </w:rPr>
        <w:t>na</w:t>
      </w:r>
      <w:r w:rsidR="008A198B">
        <w:rPr>
          <w:lang w:eastAsia="pl-PL"/>
        </w:rPr>
        <w:t> </w:t>
      </w:r>
      <w:r w:rsidRPr="007C6521">
        <w:rPr>
          <w:lang w:eastAsia="pl-PL"/>
        </w:rPr>
        <w:t xml:space="preserve">stronie </w:t>
      </w:r>
      <w:hyperlink r:id="rId8" w:history="1">
        <w:r w:rsidR="008A198B" w:rsidRPr="00F45735">
          <w:rPr>
            <w:rStyle w:val="Hipercze"/>
            <w:color w:val="000000" w:themeColor="text1"/>
            <w:u w:val="none"/>
          </w:rPr>
          <w:t>http://www.gminazlotow.pl/</w:t>
        </w:r>
      </w:hyperlink>
      <w:r w:rsidR="008A198B">
        <w:rPr>
          <w:lang w:eastAsia="pl-PL"/>
        </w:rPr>
        <w:t xml:space="preserve"> </w:t>
      </w:r>
      <w:r w:rsidR="00DC580F">
        <w:rPr>
          <w:lang w:eastAsia="pl-PL"/>
        </w:rPr>
        <w:br/>
      </w:r>
      <w:r w:rsidR="008A198B">
        <w:rPr>
          <w:lang w:eastAsia="pl-PL"/>
        </w:rPr>
        <w:t xml:space="preserve">i </w:t>
      </w:r>
      <w:hyperlink r:id="rId9" w:history="1">
        <w:r w:rsidR="008A198B" w:rsidRPr="00F45735">
          <w:rPr>
            <w:rStyle w:val="Hipercze"/>
            <w:color w:val="000000" w:themeColor="text1"/>
            <w:u w:val="none"/>
            <w:lang w:eastAsia="pl-PL"/>
          </w:rPr>
          <w:t>http://www.bip.gminazlotow.pl/</w:t>
        </w:r>
      </w:hyperlink>
      <w:r w:rsidR="008A198B" w:rsidRPr="00F45735">
        <w:rPr>
          <w:color w:val="000000" w:themeColor="text1"/>
          <w:lang w:eastAsia="pl-PL"/>
        </w:rPr>
        <w:t xml:space="preserve">. </w:t>
      </w:r>
      <w:r w:rsidR="007F2915" w:rsidRPr="00F45735">
        <w:rPr>
          <w:color w:val="000000" w:themeColor="text1"/>
          <w:lang w:eastAsia="pl-PL"/>
        </w:rPr>
        <w:t xml:space="preserve">Termin konsultacji ustalono </w:t>
      </w:r>
      <w:r w:rsidR="004D4524">
        <w:rPr>
          <w:color w:val="000000" w:themeColor="text1"/>
          <w:lang w:eastAsia="pl-PL"/>
        </w:rPr>
        <w:t xml:space="preserve">na czas </w:t>
      </w:r>
      <w:r w:rsidR="007F2915" w:rsidRPr="00F45735">
        <w:rPr>
          <w:color w:val="000000" w:themeColor="text1"/>
          <w:lang w:eastAsia="pl-PL"/>
        </w:rPr>
        <w:t xml:space="preserve">od </w:t>
      </w:r>
      <w:r w:rsidR="004D4524">
        <w:rPr>
          <w:color w:val="000000" w:themeColor="text1"/>
          <w:lang w:eastAsia="pl-PL"/>
        </w:rPr>
        <w:t>2</w:t>
      </w:r>
      <w:r w:rsidR="00C53209">
        <w:rPr>
          <w:color w:val="000000" w:themeColor="text1"/>
          <w:lang w:eastAsia="pl-PL"/>
        </w:rPr>
        <w:t>4</w:t>
      </w:r>
      <w:r w:rsidR="004D4524">
        <w:rPr>
          <w:color w:val="000000" w:themeColor="text1"/>
          <w:lang w:eastAsia="pl-PL"/>
        </w:rPr>
        <w:t xml:space="preserve"> października 202</w:t>
      </w:r>
      <w:r w:rsidR="007D5EC3">
        <w:rPr>
          <w:color w:val="000000" w:themeColor="text1"/>
          <w:lang w:eastAsia="pl-PL"/>
        </w:rPr>
        <w:t>3</w:t>
      </w:r>
      <w:r w:rsidR="002F4C03">
        <w:rPr>
          <w:color w:val="000000" w:themeColor="text1"/>
          <w:lang w:eastAsia="pl-PL"/>
        </w:rPr>
        <w:t>r.</w:t>
      </w:r>
      <w:r w:rsidR="007F2915" w:rsidRPr="00F45735">
        <w:rPr>
          <w:color w:val="000000" w:themeColor="text1"/>
          <w:lang w:eastAsia="pl-PL"/>
        </w:rPr>
        <w:t xml:space="preserve"> do </w:t>
      </w:r>
      <w:r w:rsidR="007D5EC3">
        <w:rPr>
          <w:color w:val="000000" w:themeColor="text1"/>
          <w:lang w:eastAsia="pl-PL"/>
        </w:rPr>
        <w:t xml:space="preserve">15 listopada </w:t>
      </w:r>
      <w:r w:rsidR="007F2915" w:rsidRPr="00F45735">
        <w:rPr>
          <w:color w:val="000000" w:themeColor="text1"/>
          <w:lang w:eastAsia="pl-PL"/>
        </w:rPr>
        <w:t>20</w:t>
      </w:r>
      <w:r w:rsidR="004D4524">
        <w:rPr>
          <w:color w:val="000000" w:themeColor="text1"/>
          <w:lang w:eastAsia="pl-PL"/>
        </w:rPr>
        <w:t>2</w:t>
      </w:r>
      <w:r w:rsidR="007D5EC3">
        <w:rPr>
          <w:color w:val="000000" w:themeColor="text1"/>
          <w:lang w:eastAsia="pl-PL"/>
        </w:rPr>
        <w:t>3</w:t>
      </w:r>
      <w:r w:rsidR="007F2915" w:rsidRPr="00F45735">
        <w:rPr>
          <w:color w:val="000000" w:themeColor="text1"/>
          <w:lang w:eastAsia="pl-PL"/>
        </w:rPr>
        <w:t xml:space="preserve">r. </w:t>
      </w:r>
      <w:r w:rsidR="00637378" w:rsidRPr="00F45735">
        <w:rPr>
          <w:color w:val="000000" w:themeColor="text1"/>
          <w:lang w:eastAsia="pl-PL"/>
        </w:rPr>
        <w:t>Do przedłożonego projektu P</w:t>
      </w:r>
      <w:r w:rsidRPr="00F45735">
        <w:rPr>
          <w:color w:val="000000" w:themeColor="text1"/>
          <w:lang w:eastAsia="pl-PL"/>
        </w:rPr>
        <w:t>rogramu organizacje pozarządowe i inne uprawnione podmioty nie wniosły uwag.</w:t>
      </w:r>
      <w:r w:rsidR="00D20F8A">
        <w:rPr>
          <w:color w:val="000000" w:themeColor="text1"/>
          <w:lang w:eastAsia="pl-PL"/>
        </w:rPr>
        <w:t xml:space="preserve"> </w:t>
      </w:r>
      <w:r w:rsidR="006979F4">
        <w:rPr>
          <w:color w:val="000000" w:themeColor="text1"/>
          <w:lang w:eastAsia="pl-PL"/>
        </w:rPr>
        <w:br/>
      </w:r>
      <w:r w:rsidRPr="00F45735">
        <w:rPr>
          <w:color w:val="000000" w:themeColor="text1"/>
          <w:lang w:eastAsia="pl-PL"/>
        </w:rPr>
        <w:t xml:space="preserve">Po podjęciu przez Radę </w:t>
      </w:r>
      <w:r w:rsidR="00E94102" w:rsidRPr="00F45735">
        <w:rPr>
          <w:color w:val="000000" w:themeColor="text1"/>
          <w:lang w:eastAsia="pl-PL"/>
        </w:rPr>
        <w:t>Gminy Złotów</w:t>
      </w:r>
      <w:r w:rsidR="00637378" w:rsidRPr="00F45735">
        <w:rPr>
          <w:color w:val="000000" w:themeColor="text1"/>
          <w:lang w:eastAsia="pl-PL"/>
        </w:rPr>
        <w:t xml:space="preserve"> ww. uchwały</w:t>
      </w:r>
      <w:r w:rsidR="00E93716" w:rsidRPr="00F45735">
        <w:rPr>
          <w:color w:val="000000" w:themeColor="text1"/>
          <w:lang w:eastAsia="pl-PL"/>
        </w:rPr>
        <w:t>,</w:t>
      </w:r>
      <w:r w:rsidR="00637378" w:rsidRPr="00F45735">
        <w:rPr>
          <w:color w:val="000000" w:themeColor="text1"/>
          <w:lang w:eastAsia="pl-PL"/>
        </w:rPr>
        <w:t xml:space="preserve"> P</w:t>
      </w:r>
      <w:r w:rsidRPr="00F45735">
        <w:rPr>
          <w:color w:val="000000" w:themeColor="text1"/>
          <w:lang w:eastAsia="pl-PL"/>
        </w:rPr>
        <w:t>rogram został umieszczony</w:t>
      </w:r>
      <w:r w:rsidR="00D20F8A">
        <w:rPr>
          <w:color w:val="000000" w:themeColor="text1"/>
          <w:lang w:eastAsia="pl-PL"/>
        </w:rPr>
        <w:t xml:space="preserve"> </w:t>
      </w:r>
      <w:r w:rsidR="007B65FB" w:rsidRPr="00F45735">
        <w:rPr>
          <w:color w:val="000000" w:themeColor="text1"/>
        </w:rPr>
        <w:t>na</w:t>
      </w:r>
      <w:r w:rsidR="002F4C03">
        <w:rPr>
          <w:color w:val="000000" w:themeColor="text1"/>
        </w:rPr>
        <w:t xml:space="preserve"> BIP Gminy Złotów:</w:t>
      </w:r>
      <w:r w:rsidR="007B65FB" w:rsidRPr="00F45735">
        <w:rPr>
          <w:color w:val="000000" w:themeColor="text1"/>
        </w:rPr>
        <w:t> </w:t>
      </w:r>
      <w:hyperlink r:id="rId10" w:history="1">
        <w:r w:rsidR="007B65FB" w:rsidRPr="00F45735">
          <w:rPr>
            <w:rStyle w:val="Hipercze"/>
            <w:color w:val="000000" w:themeColor="text1"/>
            <w:u w:val="none"/>
          </w:rPr>
          <w:t>http://www.bip.gminazlotow.pl/</w:t>
        </w:r>
      </w:hyperlink>
      <w:r w:rsidR="007B65FB" w:rsidRPr="00F45735">
        <w:rPr>
          <w:color w:val="000000" w:themeColor="text1"/>
        </w:rPr>
        <w:t xml:space="preserve"> i na</w:t>
      </w:r>
      <w:r w:rsidR="002F4C03">
        <w:rPr>
          <w:color w:val="000000" w:themeColor="text1"/>
        </w:rPr>
        <w:t xml:space="preserve"> stronie internetowej </w:t>
      </w:r>
      <w:r w:rsidR="007B65FB" w:rsidRPr="00F45735">
        <w:rPr>
          <w:color w:val="000000" w:themeColor="text1"/>
        </w:rPr>
        <w:t xml:space="preserve"> </w:t>
      </w:r>
      <w:bookmarkStart w:id="1" w:name="_Hlk71195313"/>
      <w:r w:rsidR="00586CF9" w:rsidRPr="00F45735">
        <w:fldChar w:fldCharType="begin"/>
      </w:r>
      <w:r w:rsidR="00586CF9" w:rsidRPr="00F45735">
        <w:rPr>
          <w:color w:val="000000" w:themeColor="text1"/>
        </w:rPr>
        <w:instrText xml:space="preserve"> HYPERLINK "http://www.gminazlotow.pl/" </w:instrText>
      </w:r>
      <w:r w:rsidR="00586CF9" w:rsidRPr="00F45735">
        <w:fldChar w:fldCharType="separate"/>
      </w:r>
      <w:r w:rsidR="007B65FB" w:rsidRPr="00F45735">
        <w:rPr>
          <w:rStyle w:val="Hipercze"/>
          <w:color w:val="000000" w:themeColor="text1"/>
          <w:u w:val="none"/>
        </w:rPr>
        <w:t>http://www.gminazlotow.pl/</w:t>
      </w:r>
      <w:r w:rsidR="00586CF9" w:rsidRPr="00F45735">
        <w:rPr>
          <w:rStyle w:val="Hipercze"/>
          <w:color w:val="000000" w:themeColor="text1"/>
          <w:u w:val="none"/>
        </w:rPr>
        <w:fldChar w:fldCharType="end"/>
      </w:r>
      <w:bookmarkEnd w:id="1"/>
      <w:r w:rsidR="007B65FB" w:rsidRPr="00F45735">
        <w:rPr>
          <w:color w:val="000000" w:themeColor="text1"/>
        </w:rPr>
        <w:t xml:space="preserve"> </w:t>
      </w:r>
      <w:r w:rsidR="007B65FB">
        <w:t>oraz</w:t>
      </w:r>
      <w:r w:rsidR="008A198B">
        <w:t> </w:t>
      </w:r>
      <w:r w:rsidR="007B65FB">
        <w:t>na tablicy ogłoszeń Urzędu Gminy Złotów.</w:t>
      </w:r>
    </w:p>
    <w:p w14:paraId="005F836B" w14:textId="0592490F" w:rsidR="00CB5317" w:rsidRDefault="007C6521" w:rsidP="00DF62F0">
      <w:pPr>
        <w:spacing w:line="276" w:lineRule="auto"/>
        <w:ind w:firstLine="284"/>
        <w:rPr>
          <w:lang w:eastAsia="pl-PL"/>
        </w:rPr>
      </w:pPr>
      <w:r w:rsidRPr="007C6521">
        <w:rPr>
          <w:lang w:eastAsia="pl-PL"/>
        </w:rPr>
        <w:t xml:space="preserve">Zgodnie z art. 5a ust. 4 ustawy z dnia 24 kwietnia 2003 </w:t>
      </w:r>
      <w:r w:rsidR="007F2915" w:rsidRPr="007C6521">
        <w:rPr>
          <w:lang w:eastAsia="pl-PL"/>
        </w:rPr>
        <w:t>roku o</w:t>
      </w:r>
      <w:r w:rsidRPr="007C6521">
        <w:rPr>
          <w:lang w:eastAsia="pl-PL"/>
        </w:rPr>
        <w:t xml:space="preserve"> działalności pożytku publicznego i</w:t>
      </w:r>
      <w:r w:rsidR="00223960">
        <w:rPr>
          <w:lang w:eastAsia="pl-PL"/>
        </w:rPr>
        <w:t> </w:t>
      </w:r>
      <w:r w:rsidRPr="007C6521">
        <w:rPr>
          <w:lang w:eastAsia="pl-PL"/>
        </w:rPr>
        <w:t>o</w:t>
      </w:r>
      <w:r w:rsidR="00223960">
        <w:rPr>
          <w:lang w:eastAsia="pl-PL"/>
        </w:rPr>
        <w:t> </w:t>
      </w:r>
      <w:r w:rsidRPr="007C6521">
        <w:rPr>
          <w:lang w:eastAsia="pl-PL"/>
        </w:rPr>
        <w:t xml:space="preserve">wolontariacie </w:t>
      </w:r>
      <w:r w:rsidR="002F4C03">
        <w:rPr>
          <w:lang w:eastAsia="pl-PL"/>
        </w:rPr>
        <w:br/>
      </w:r>
      <w:r w:rsidR="001F57A5">
        <w:rPr>
          <w:lang w:eastAsia="pl-PL"/>
        </w:rPr>
        <w:t xml:space="preserve">w </w:t>
      </w:r>
      <w:r w:rsidR="00637378">
        <w:rPr>
          <w:lang w:eastAsia="pl-PL"/>
        </w:rPr>
        <w:t>P</w:t>
      </w:r>
      <w:r w:rsidR="001F57A5">
        <w:rPr>
          <w:lang w:eastAsia="pl-PL"/>
        </w:rPr>
        <w:t xml:space="preserve">rogramie określono </w:t>
      </w:r>
      <w:r w:rsidRPr="007C6521">
        <w:rPr>
          <w:lang w:eastAsia="pl-PL"/>
        </w:rPr>
        <w:t xml:space="preserve">cele i zasady współpracy z organizacjami, </w:t>
      </w:r>
      <w:r w:rsidR="00637378">
        <w:rPr>
          <w:lang w:eastAsia="pl-PL"/>
        </w:rPr>
        <w:t xml:space="preserve">a </w:t>
      </w:r>
      <w:r w:rsidRPr="007C6521">
        <w:rPr>
          <w:lang w:eastAsia="pl-PL"/>
        </w:rPr>
        <w:t>także zakres przedmiotowy, określający zadania priorytetowe realizowane przez gminę przy współpracy z</w:t>
      </w:r>
      <w:r w:rsidR="00223960">
        <w:rPr>
          <w:lang w:eastAsia="pl-PL"/>
        </w:rPr>
        <w:t> </w:t>
      </w:r>
      <w:r w:rsidRPr="007C6521">
        <w:rPr>
          <w:lang w:eastAsia="pl-PL"/>
        </w:rPr>
        <w:t>organizacjami w 20</w:t>
      </w:r>
      <w:r w:rsidR="00900DE8">
        <w:rPr>
          <w:lang w:eastAsia="pl-PL"/>
        </w:rPr>
        <w:t>2</w:t>
      </w:r>
      <w:r w:rsidR="007D5EC3">
        <w:rPr>
          <w:lang w:eastAsia="pl-PL"/>
        </w:rPr>
        <w:t>4</w:t>
      </w:r>
      <w:r w:rsidR="00C53209">
        <w:rPr>
          <w:lang w:eastAsia="pl-PL"/>
        </w:rPr>
        <w:t xml:space="preserve"> </w:t>
      </w:r>
      <w:r w:rsidRPr="007C6521">
        <w:rPr>
          <w:lang w:eastAsia="pl-PL"/>
        </w:rPr>
        <w:t>roku.</w:t>
      </w:r>
    </w:p>
    <w:bookmarkEnd w:id="0"/>
    <w:p w14:paraId="35BC2DC4" w14:textId="77777777" w:rsidR="00C64F01" w:rsidRDefault="00C64F01" w:rsidP="00DF62F0">
      <w:pPr>
        <w:pStyle w:val="Nagwek1"/>
        <w:spacing w:line="276" w:lineRule="auto"/>
      </w:pPr>
      <w:r>
        <w:t>Formy współpracy</w:t>
      </w:r>
    </w:p>
    <w:p w14:paraId="0F3478CB" w14:textId="546FFCF6" w:rsidR="00C64F01" w:rsidRPr="007C6521" w:rsidRDefault="00C64F01" w:rsidP="00DF62F0">
      <w:pPr>
        <w:spacing w:line="276" w:lineRule="auto"/>
        <w:ind w:firstLine="284"/>
      </w:pPr>
      <w:r>
        <w:t>Zasadnicza forma współprac</w:t>
      </w:r>
      <w:r w:rsidR="006133BD">
        <w:t>y</w:t>
      </w:r>
      <w:r>
        <w:t xml:space="preserve"> miała charakter finansowy</w:t>
      </w:r>
      <w:r w:rsidR="006133BD">
        <w:t xml:space="preserve">. </w:t>
      </w:r>
      <w:r w:rsidR="007F2915">
        <w:t>Organizacjom powierzono</w:t>
      </w:r>
      <w:r>
        <w:t xml:space="preserve"> wykonanie zadań publicznych z udzieleniem dotacji na </w:t>
      </w:r>
      <w:r w:rsidR="007F2915">
        <w:t>do</w:t>
      </w:r>
      <w:r>
        <w:t>finansowanie ich realizacji.</w:t>
      </w:r>
      <w:r w:rsidR="00F45735">
        <w:t xml:space="preserve"> Wsparcie opierało się również na </w:t>
      </w:r>
      <w:r w:rsidR="00D20F8A">
        <w:t xml:space="preserve">płaszczyźnie </w:t>
      </w:r>
      <w:r w:rsidR="00F45735">
        <w:t>wykorzystania infrastruktury społeczno-rekreacyjnej stanowiącej własność Gminy Złotów (np. festyny, imprezy sportowe i kulturowe</w:t>
      </w:r>
      <w:r w:rsidR="002F4C03">
        <w:t xml:space="preserve"> na </w:t>
      </w:r>
      <w:r w:rsidR="00F45735">
        <w:t>gminn</w:t>
      </w:r>
      <w:r w:rsidR="002F4C03">
        <w:t>ych</w:t>
      </w:r>
      <w:r w:rsidR="00F45735">
        <w:t xml:space="preserve"> obiekt</w:t>
      </w:r>
      <w:r w:rsidR="002F4C03">
        <w:t>ach</w:t>
      </w:r>
      <w:r w:rsidR="00F45735">
        <w:t xml:space="preserve"> sportow</w:t>
      </w:r>
      <w:r w:rsidR="002F4C03">
        <w:t>ych</w:t>
      </w:r>
      <w:r w:rsidR="00D20F8A">
        <w:t xml:space="preserve"> i rekreacyjn</w:t>
      </w:r>
      <w:r w:rsidR="002F4C03">
        <w:t>ych</w:t>
      </w:r>
      <w:r w:rsidR="00F45735">
        <w:t>).</w:t>
      </w:r>
    </w:p>
    <w:p w14:paraId="6B0ACD40" w14:textId="77777777" w:rsidR="00FD1A8D" w:rsidRDefault="007C6521" w:rsidP="00DF62F0">
      <w:pPr>
        <w:pStyle w:val="Nagwek1"/>
        <w:spacing w:line="276" w:lineRule="auto"/>
      </w:pPr>
      <w:r w:rsidRPr="007C6521">
        <w:t>Podstaw</w:t>
      </w:r>
      <w:r w:rsidR="00FD1A8D">
        <w:t>a</w:t>
      </w:r>
      <w:r w:rsidRPr="007C6521">
        <w:t xml:space="preserve"> </w:t>
      </w:r>
      <w:r w:rsidR="00C64F01">
        <w:t>udzielania</w:t>
      </w:r>
      <w:r w:rsidRPr="007C6521">
        <w:t xml:space="preserve"> dotacji </w:t>
      </w:r>
    </w:p>
    <w:p w14:paraId="14178E7A" w14:textId="1276E41A" w:rsidR="00295033" w:rsidRPr="008C78B3" w:rsidRDefault="00FD1A8D" w:rsidP="00DF62F0">
      <w:pPr>
        <w:spacing w:line="276" w:lineRule="auto"/>
        <w:ind w:firstLine="284"/>
        <w:rPr>
          <w:color w:val="000000" w:themeColor="text1"/>
        </w:rPr>
      </w:pPr>
      <w:r w:rsidRPr="00FD1A8D">
        <w:t xml:space="preserve">Podstawą przyznania dotacji </w:t>
      </w:r>
      <w:r w:rsidR="007C6521" w:rsidRPr="007C6521">
        <w:t>był</w:t>
      </w:r>
      <w:r w:rsidR="00297179">
        <w:t>o wyłonienie podmiotów</w:t>
      </w:r>
      <w:r w:rsidR="007C6521" w:rsidRPr="007C6521">
        <w:t xml:space="preserve"> </w:t>
      </w:r>
      <w:r w:rsidR="00297179">
        <w:t xml:space="preserve">w otwartym </w:t>
      </w:r>
      <w:r w:rsidR="007C6521" w:rsidRPr="007C6521">
        <w:t>konkurs</w:t>
      </w:r>
      <w:r w:rsidR="00297179">
        <w:t>ie</w:t>
      </w:r>
      <w:r w:rsidR="007C6521" w:rsidRPr="007C6521">
        <w:t xml:space="preserve"> ogłoszony</w:t>
      </w:r>
      <w:r w:rsidR="00297179">
        <w:t>m</w:t>
      </w:r>
      <w:r w:rsidR="007C6521" w:rsidRPr="007C6521">
        <w:t xml:space="preserve"> </w:t>
      </w:r>
      <w:r w:rsidR="00D20F8A">
        <w:br/>
      </w:r>
      <w:r w:rsidR="00E90371" w:rsidRPr="00295033">
        <w:t>Zarządzenie</w:t>
      </w:r>
      <w:r w:rsidR="00BB50C9">
        <w:t>m</w:t>
      </w:r>
      <w:r w:rsidR="00E90371" w:rsidRPr="00295033">
        <w:t xml:space="preserve"> Nr </w:t>
      </w:r>
      <w:r w:rsidR="007D5EC3">
        <w:t>7</w:t>
      </w:r>
      <w:r w:rsidR="00E90371" w:rsidRPr="00295033">
        <w:t>.202</w:t>
      </w:r>
      <w:r w:rsidR="007D5EC3">
        <w:t>4</w:t>
      </w:r>
      <w:r w:rsidR="00E90371" w:rsidRPr="00295033">
        <w:t xml:space="preserve"> Wójta Gminy Złotów </w:t>
      </w:r>
      <w:r w:rsidR="00295033" w:rsidRPr="00295033">
        <w:t>z dnia 1</w:t>
      </w:r>
      <w:r w:rsidR="007D5EC3">
        <w:t>8</w:t>
      </w:r>
      <w:r w:rsidR="00295033" w:rsidRPr="00295033">
        <w:t xml:space="preserve"> stycznia 202</w:t>
      </w:r>
      <w:r w:rsidR="007D5EC3">
        <w:t>4</w:t>
      </w:r>
      <w:r w:rsidR="00295033" w:rsidRPr="00295033">
        <w:t xml:space="preserve"> r. w sprawie ogłoszenia otwartego konkursu ofert na realizację zadań publicznych Gminy Złotów w roku 202</w:t>
      </w:r>
      <w:r w:rsidR="004D010D">
        <w:t>4</w:t>
      </w:r>
      <w:r w:rsidR="00295033" w:rsidRPr="00295033">
        <w:t xml:space="preserve"> w zakresie wspierania i upowszechniania kultury fizycznej, </w:t>
      </w:r>
      <w:r w:rsidR="00295033" w:rsidRPr="008C78B3">
        <w:rPr>
          <w:color w:val="000000" w:themeColor="text1"/>
        </w:rPr>
        <w:t xml:space="preserve">działania na rzecz dzieci i młodzieży, w tym wypoczynku dzieci i młodzieży, turystyki </w:t>
      </w:r>
      <w:r w:rsidR="00D20F8A">
        <w:rPr>
          <w:color w:val="000000" w:themeColor="text1"/>
        </w:rPr>
        <w:br/>
      </w:r>
      <w:r w:rsidR="00295033" w:rsidRPr="008C78B3">
        <w:rPr>
          <w:color w:val="000000" w:themeColor="text1"/>
        </w:rPr>
        <w:t>i</w:t>
      </w:r>
      <w:r w:rsidR="00BB50C9">
        <w:rPr>
          <w:color w:val="000000" w:themeColor="text1"/>
        </w:rPr>
        <w:t xml:space="preserve"> </w:t>
      </w:r>
      <w:r w:rsidR="00295033" w:rsidRPr="008C78B3">
        <w:rPr>
          <w:color w:val="000000" w:themeColor="text1"/>
        </w:rPr>
        <w:t xml:space="preserve">krajoznawstwa, w tym wspierania organizacji imprez turystyczno-krajoznawczych, czystości, porządku </w:t>
      </w:r>
      <w:r w:rsidR="00D20F8A">
        <w:rPr>
          <w:color w:val="000000" w:themeColor="text1"/>
        </w:rPr>
        <w:br/>
      </w:r>
      <w:r w:rsidR="00295033" w:rsidRPr="008C78B3">
        <w:rPr>
          <w:color w:val="000000" w:themeColor="text1"/>
        </w:rPr>
        <w:t xml:space="preserve">i bezpieczeństwa publicznego, kultury. </w:t>
      </w:r>
    </w:p>
    <w:p w14:paraId="1870F15C" w14:textId="083161D2" w:rsidR="007C6521" w:rsidRPr="008C78B3" w:rsidRDefault="007C6521" w:rsidP="00DF62F0">
      <w:pPr>
        <w:spacing w:line="276" w:lineRule="auto"/>
        <w:ind w:firstLine="284"/>
        <w:rPr>
          <w:color w:val="000000" w:themeColor="text1"/>
        </w:rPr>
      </w:pPr>
      <w:r w:rsidRPr="008C78B3">
        <w:rPr>
          <w:color w:val="000000" w:themeColor="text1"/>
        </w:rPr>
        <w:t xml:space="preserve">Informacja o konkursie została zamieszczona </w:t>
      </w:r>
      <w:r w:rsidR="00BE3693" w:rsidRPr="008C78B3">
        <w:rPr>
          <w:color w:val="000000" w:themeColor="text1"/>
        </w:rPr>
        <w:t>na</w:t>
      </w:r>
      <w:r w:rsidR="00223960" w:rsidRPr="008C78B3">
        <w:rPr>
          <w:color w:val="000000" w:themeColor="text1"/>
        </w:rPr>
        <w:t> </w:t>
      </w:r>
      <w:hyperlink r:id="rId11" w:history="1">
        <w:r w:rsidR="007F2915" w:rsidRPr="008C78B3">
          <w:rPr>
            <w:rStyle w:val="Hipercze"/>
            <w:color w:val="000000" w:themeColor="text1"/>
          </w:rPr>
          <w:t>http://www.bip.gminazlotow.pl/</w:t>
        </w:r>
      </w:hyperlink>
      <w:r w:rsidR="007F2915" w:rsidRPr="008C78B3">
        <w:rPr>
          <w:color w:val="000000" w:themeColor="text1"/>
        </w:rPr>
        <w:t xml:space="preserve"> </w:t>
      </w:r>
      <w:r w:rsidR="005B06F7" w:rsidRPr="008C78B3">
        <w:rPr>
          <w:color w:val="000000" w:themeColor="text1"/>
        </w:rPr>
        <w:t xml:space="preserve">oraz </w:t>
      </w:r>
      <w:r w:rsidRPr="008C78B3">
        <w:rPr>
          <w:color w:val="000000" w:themeColor="text1"/>
        </w:rPr>
        <w:t>na</w:t>
      </w:r>
      <w:r w:rsidR="00BB50C9">
        <w:rPr>
          <w:color w:val="000000" w:themeColor="text1"/>
        </w:rPr>
        <w:t xml:space="preserve"> stronie</w:t>
      </w:r>
      <w:r w:rsidRPr="008C78B3">
        <w:rPr>
          <w:color w:val="000000" w:themeColor="text1"/>
        </w:rPr>
        <w:t xml:space="preserve"> </w:t>
      </w:r>
      <w:hyperlink r:id="rId12" w:history="1">
        <w:r w:rsidR="009E1E51" w:rsidRPr="008C78B3">
          <w:rPr>
            <w:rStyle w:val="Hipercze"/>
            <w:color w:val="000000" w:themeColor="text1"/>
          </w:rPr>
          <w:t>http://www.gminazlotow.pl/</w:t>
        </w:r>
      </w:hyperlink>
      <w:r w:rsidR="007B65FB" w:rsidRPr="008C78B3">
        <w:rPr>
          <w:color w:val="000000" w:themeColor="text1"/>
        </w:rPr>
        <w:t>, na tablicy ogłoszeń Urzędu Gminy Złotów</w:t>
      </w:r>
      <w:r w:rsidR="00295033" w:rsidRPr="008C78B3">
        <w:rPr>
          <w:color w:val="000000" w:themeColor="text1"/>
        </w:rPr>
        <w:t xml:space="preserve"> oraz na portalu </w:t>
      </w:r>
      <w:r w:rsidR="00A95565" w:rsidRPr="008C78B3">
        <w:rPr>
          <w:color w:val="000000" w:themeColor="text1"/>
        </w:rPr>
        <w:t>Facebooka</w:t>
      </w:r>
      <w:r w:rsidR="00295033" w:rsidRPr="008C78B3">
        <w:rPr>
          <w:color w:val="000000" w:themeColor="text1"/>
        </w:rPr>
        <w:t xml:space="preserve"> Gminy Złotów</w:t>
      </w:r>
      <w:r w:rsidR="007B65FB" w:rsidRPr="008C78B3">
        <w:rPr>
          <w:color w:val="000000" w:themeColor="text1"/>
        </w:rPr>
        <w:t>.</w:t>
      </w:r>
    </w:p>
    <w:p w14:paraId="3FE8197C" w14:textId="41F62DDC" w:rsidR="00BE3693" w:rsidRPr="008C78B3" w:rsidRDefault="00D20F8A" w:rsidP="00DF62F0">
      <w:pPr>
        <w:spacing w:line="276" w:lineRule="auto"/>
        <w:rPr>
          <w:color w:val="000000" w:themeColor="text1"/>
          <w:lang w:eastAsia="pl-PL"/>
        </w:rPr>
      </w:pPr>
      <w:r>
        <w:rPr>
          <w:color w:val="000000" w:themeColor="text1"/>
          <w:lang w:eastAsia="pl-PL"/>
        </w:rPr>
        <w:tab/>
        <w:t xml:space="preserve">Komisję konkursową powołano </w:t>
      </w:r>
      <w:r w:rsidR="00E90371" w:rsidRPr="008C78B3">
        <w:rPr>
          <w:color w:val="000000" w:themeColor="text1"/>
          <w:lang w:eastAsia="pl-PL"/>
        </w:rPr>
        <w:t>Zarządzenie</w:t>
      </w:r>
      <w:r w:rsidR="00E90371">
        <w:rPr>
          <w:color w:val="000000" w:themeColor="text1"/>
          <w:lang w:eastAsia="pl-PL"/>
        </w:rPr>
        <w:t>m</w:t>
      </w:r>
      <w:r w:rsidR="00E90371" w:rsidRPr="008C78B3">
        <w:rPr>
          <w:color w:val="000000" w:themeColor="text1"/>
          <w:lang w:eastAsia="pl-PL"/>
        </w:rPr>
        <w:t xml:space="preserve"> Nr </w:t>
      </w:r>
      <w:r w:rsidR="007D5EC3">
        <w:rPr>
          <w:color w:val="000000" w:themeColor="text1"/>
          <w:lang w:eastAsia="pl-PL"/>
        </w:rPr>
        <w:t>51</w:t>
      </w:r>
      <w:r w:rsidR="00E90371" w:rsidRPr="008C78B3">
        <w:rPr>
          <w:color w:val="000000" w:themeColor="text1"/>
          <w:lang w:eastAsia="pl-PL"/>
        </w:rPr>
        <w:t>.202</w:t>
      </w:r>
      <w:r w:rsidR="007D5EC3">
        <w:rPr>
          <w:color w:val="000000" w:themeColor="text1"/>
          <w:lang w:eastAsia="pl-PL"/>
        </w:rPr>
        <w:t>4</w:t>
      </w:r>
      <w:r w:rsidR="00E90371" w:rsidRPr="008C78B3">
        <w:rPr>
          <w:color w:val="000000" w:themeColor="text1"/>
          <w:lang w:eastAsia="pl-PL"/>
        </w:rPr>
        <w:t xml:space="preserve"> Wójta Gminy Złotów </w:t>
      </w:r>
      <w:r w:rsidR="00482639" w:rsidRPr="008C78B3">
        <w:rPr>
          <w:color w:val="000000" w:themeColor="text1"/>
          <w:lang w:eastAsia="pl-PL"/>
        </w:rPr>
        <w:t xml:space="preserve">z dnia </w:t>
      </w:r>
      <w:r w:rsidR="004D010D">
        <w:rPr>
          <w:color w:val="000000" w:themeColor="text1"/>
          <w:lang w:eastAsia="pl-PL"/>
        </w:rPr>
        <w:t>26</w:t>
      </w:r>
      <w:r w:rsidR="00482639" w:rsidRPr="008C78B3">
        <w:rPr>
          <w:color w:val="000000" w:themeColor="text1"/>
          <w:lang w:eastAsia="pl-PL"/>
        </w:rPr>
        <w:t xml:space="preserve"> lutego 202</w:t>
      </w:r>
      <w:r w:rsidR="004D010D">
        <w:rPr>
          <w:color w:val="000000" w:themeColor="text1"/>
          <w:lang w:eastAsia="pl-PL"/>
        </w:rPr>
        <w:t>4</w:t>
      </w:r>
      <w:r w:rsidR="00482639" w:rsidRPr="008C78B3">
        <w:rPr>
          <w:color w:val="000000" w:themeColor="text1"/>
          <w:lang w:eastAsia="pl-PL"/>
        </w:rPr>
        <w:t xml:space="preserve"> r. </w:t>
      </w:r>
      <w:r w:rsidR="00BB50C9">
        <w:rPr>
          <w:color w:val="000000" w:themeColor="text1"/>
          <w:lang w:eastAsia="pl-PL"/>
        </w:rPr>
        <w:br/>
      </w:r>
      <w:r w:rsidR="00482639" w:rsidRPr="008C78B3">
        <w:rPr>
          <w:color w:val="000000" w:themeColor="text1"/>
          <w:lang w:eastAsia="pl-PL"/>
        </w:rPr>
        <w:t>w sprawie powołania komisji do opiniowania złożonych ofert w ramach otwartego konkursu ofert na realizację zadań publicznych Gminy Złotów w roku 202</w:t>
      </w:r>
      <w:r w:rsidR="004D010D">
        <w:rPr>
          <w:color w:val="000000" w:themeColor="text1"/>
          <w:lang w:eastAsia="pl-PL"/>
        </w:rPr>
        <w:t>4</w:t>
      </w:r>
      <w:r w:rsidR="00482639" w:rsidRPr="008C78B3">
        <w:rPr>
          <w:color w:val="000000" w:themeColor="text1"/>
          <w:lang w:eastAsia="pl-PL"/>
        </w:rPr>
        <w:t xml:space="preserve"> w zakresie wspierania i upowszechniania kultury fizycznej, działania </w:t>
      </w:r>
      <w:r w:rsidR="004D4524">
        <w:rPr>
          <w:color w:val="000000" w:themeColor="text1"/>
          <w:lang w:eastAsia="pl-PL"/>
        </w:rPr>
        <w:br/>
      </w:r>
      <w:r w:rsidR="00482639" w:rsidRPr="008C78B3">
        <w:rPr>
          <w:color w:val="000000" w:themeColor="text1"/>
          <w:lang w:eastAsia="pl-PL"/>
        </w:rPr>
        <w:t>na rzecz dzieci i młodzieży, w tym wypoczynku dzieci i młodzieży, turystyki i krajoznawstwa, w tym wspierania organizacji imprez turystyczno-krajoznawczych, czystości, porządku i bezpieczeństwa publicznego, kultury</w:t>
      </w:r>
      <w:r w:rsidR="007C6521" w:rsidRPr="008C78B3">
        <w:rPr>
          <w:color w:val="000000" w:themeColor="text1"/>
          <w:lang w:eastAsia="pl-PL"/>
        </w:rPr>
        <w:t xml:space="preserve">. </w:t>
      </w:r>
      <w:r w:rsidR="005B06F7" w:rsidRPr="008C78B3">
        <w:rPr>
          <w:color w:val="000000" w:themeColor="text1"/>
          <w:lang w:eastAsia="pl-PL"/>
        </w:rPr>
        <w:t>K</w:t>
      </w:r>
      <w:r w:rsidR="007C6521" w:rsidRPr="008C78B3">
        <w:rPr>
          <w:color w:val="000000" w:themeColor="text1"/>
          <w:lang w:eastAsia="pl-PL"/>
        </w:rPr>
        <w:t xml:space="preserve">omisja pracowała zgodnie z </w:t>
      </w:r>
      <w:r w:rsidR="009E1E51" w:rsidRPr="008C78B3">
        <w:rPr>
          <w:color w:val="000000" w:themeColor="text1"/>
          <w:lang w:eastAsia="pl-PL"/>
        </w:rPr>
        <w:t>przepisami ww. ustawy oraz zasadami przyjętymi w ogłoszeniu o konkursie</w:t>
      </w:r>
      <w:r w:rsidR="00AC2BE1" w:rsidRPr="008C78B3">
        <w:rPr>
          <w:color w:val="000000" w:themeColor="text1"/>
          <w:lang w:eastAsia="pl-PL"/>
        </w:rPr>
        <w:t>.</w:t>
      </w:r>
      <w:r w:rsidR="007C6521" w:rsidRPr="008C78B3">
        <w:rPr>
          <w:color w:val="000000" w:themeColor="text1"/>
          <w:lang w:eastAsia="pl-PL"/>
        </w:rPr>
        <w:t xml:space="preserve"> </w:t>
      </w:r>
      <w:r w:rsidR="006133BD" w:rsidRPr="008C78B3">
        <w:rPr>
          <w:color w:val="000000" w:themeColor="text1"/>
          <w:lang w:eastAsia="pl-PL"/>
        </w:rPr>
        <w:t>Ogłoszenie</w:t>
      </w:r>
      <w:r w:rsidR="007C6521" w:rsidRPr="008C78B3">
        <w:rPr>
          <w:color w:val="000000" w:themeColor="text1"/>
          <w:lang w:eastAsia="pl-PL"/>
        </w:rPr>
        <w:t xml:space="preserve"> </w:t>
      </w:r>
      <w:r>
        <w:rPr>
          <w:color w:val="000000" w:themeColor="text1"/>
          <w:lang w:eastAsia="pl-PL"/>
        </w:rPr>
        <w:br/>
      </w:r>
      <w:r w:rsidR="007C6521" w:rsidRPr="008C78B3">
        <w:rPr>
          <w:color w:val="000000" w:themeColor="text1"/>
          <w:lang w:eastAsia="pl-PL"/>
        </w:rPr>
        <w:lastRenderedPageBreak/>
        <w:t>o rozstrzygnięciu konkursu</w:t>
      </w:r>
      <w:r w:rsidR="0038686D">
        <w:rPr>
          <w:color w:val="000000" w:themeColor="text1"/>
          <w:lang w:eastAsia="pl-PL"/>
        </w:rPr>
        <w:t xml:space="preserve"> (Zarządzenie nr </w:t>
      </w:r>
      <w:r w:rsidR="00330BB9">
        <w:rPr>
          <w:color w:val="000000" w:themeColor="text1"/>
          <w:lang w:eastAsia="pl-PL"/>
        </w:rPr>
        <w:t>67</w:t>
      </w:r>
      <w:r w:rsidR="0038686D">
        <w:rPr>
          <w:color w:val="000000" w:themeColor="text1"/>
          <w:lang w:eastAsia="pl-PL"/>
        </w:rPr>
        <w:t>.202</w:t>
      </w:r>
      <w:r w:rsidR="00330BB9">
        <w:rPr>
          <w:color w:val="000000" w:themeColor="text1"/>
          <w:lang w:eastAsia="pl-PL"/>
        </w:rPr>
        <w:t>4</w:t>
      </w:r>
      <w:r w:rsidR="0038686D">
        <w:rPr>
          <w:color w:val="000000" w:themeColor="text1"/>
          <w:lang w:eastAsia="pl-PL"/>
        </w:rPr>
        <w:t xml:space="preserve"> z dnia 22 </w:t>
      </w:r>
      <w:r w:rsidR="00330BB9">
        <w:rPr>
          <w:color w:val="000000" w:themeColor="text1"/>
          <w:lang w:eastAsia="pl-PL"/>
        </w:rPr>
        <w:t>marca</w:t>
      </w:r>
      <w:r w:rsidR="0038686D">
        <w:rPr>
          <w:color w:val="000000" w:themeColor="text1"/>
          <w:lang w:eastAsia="pl-PL"/>
        </w:rPr>
        <w:t xml:space="preserve"> 202</w:t>
      </w:r>
      <w:r w:rsidR="00330BB9">
        <w:rPr>
          <w:color w:val="000000" w:themeColor="text1"/>
          <w:lang w:eastAsia="pl-PL"/>
        </w:rPr>
        <w:t>4</w:t>
      </w:r>
      <w:r w:rsidR="0038686D">
        <w:rPr>
          <w:color w:val="000000" w:themeColor="text1"/>
          <w:lang w:eastAsia="pl-PL"/>
        </w:rPr>
        <w:t xml:space="preserve"> r.)</w:t>
      </w:r>
      <w:r w:rsidR="007C6521" w:rsidRPr="008C78B3">
        <w:rPr>
          <w:color w:val="000000" w:themeColor="text1"/>
          <w:lang w:eastAsia="pl-PL"/>
        </w:rPr>
        <w:t xml:space="preserve"> zamieszczono w</w:t>
      </w:r>
      <w:r w:rsidR="00223960" w:rsidRPr="008C78B3">
        <w:rPr>
          <w:color w:val="000000" w:themeColor="text1"/>
          <w:lang w:eastAsia="pl-PL"/>
        </w:rPr>
        <w:t> </w:t>
      </w:r>
      <w:r w:rsidR="007C6521" w:rsidRPr="008C78B3">
        <w:rPr>
          <w:color w:val="000000" w:themeColor="text1"/>
          <w:lang w:eastAsia="pl-PL"/>
        </w:rPr>
        <w:t xml:space="preserve">dniu </w:t>
      </w:r>
      <w:r w:rsidR="009E1E51" w:rsidRPr="008C78B3">
        <w:rPr>
          <w:color w:val="000000" w:themeColor="text1"/>
          <w:lang w:eastAsia="pl-PL"/>
        </w:rPr>
        <w:t>2</w:t>
      </w:r>
      <w:r w:rsidR="004D4524">
        <w:rPr>
          <w:color w:val="000000" w:themeColor="text1"/>
          <w:lang w:eastAsia="pl-PL"/>
        </w:rPr>
        <w:t>2</w:t>
      </w:r>
      <w:r w:rsidR="009E1E51" w:rsidRPr="008C78B3">
        <w:rPr>
          <w:color w:val="000000" w:themeColor="text1"/>
          <w:lang w:eastAsia="pl-PL"/>
        </w:rPr>
        <w:t xml:space="preserve"> </w:t>
      </w:r>
      <w:r w:rsidR="00330BB9">
        <w:rPr>
          <w:color w:val="000000" w:themeColor="text1"/>
          <w:lang w:eastAsia="pl-PL"/>
        </w:rPr>
        <w:t>marca</w:t>
      </w:r>
      <w:r w:rsidR="00AC2BE1" w:rsidRPr="008C78B3">
        <w:rPr>
          <w:color w:val="000000" w:themeColor="text1"/>
          <w:lang w:eastAsia="pl-PL"/>
        </w:rPr>
        <w:t xml:space="preserve"> 20</w:t>
      </w:r>
      <w:r w:rsidR="009E1E51" w:rsidRPr="008C78B3">
        <w:rPr>
          <w:color w:val="000000" w:themeColor="text1"/>
          <w:lang w:eastAsia="pl-PL"/>
        </w:rPr>
        <w:t>2</w:t>
      </w:r>
      <w:r w:rsidR="00330BB9">
        <w:rPr>
          <w:color w:val="000000" w:themeColor="text1"/>
          <w:lang w:eastAsia="pl-PL"/>
        </w:rPr>
        <w:t>4</w:t>
      </w:r>
      <w:r w:rsidR="00AC2BE1" w:rsidRPr="008C78B3">
        <w:rPr>
          <w:color w:val="000000" w:themeColor="text1"/>
          <w:lang w:eastAsia="pl-PL"/>
        </w:rPr>
        <w:t xml:space="preserve"> roku</w:t>
      </w:r>
      <w:r w:rsidR="00BE3693" w:rsidRPr="008C78B3">
        <w:rPr>
          <w:color w:val="000000" w:themeColor="text1"/>
          <w:lang w:eastAsia="pl-PL"/>
        </w:rPr>
        <w:t xml:space="preserve"> </w:t>
      </w:r>
      <w:r w:rsidR="007B65FB" w:rsidRPr="008C78B3">
        <w:rPr>
          <w:color w:val="000000" w:themeColor="text1"/>
        </w:rPr>
        <w:t>na </w:t>
      </w:r>
      <w:hyperlink r:id="rId13" w:history="1">
        <w:r w:rsidR="007B65FB" w:rsidRPr="008C78B3">
          <w:rPr>
            <w:rStyle w:val="Hipercze"/>
            <w:color w:val="000000" w:themeColor="text1"/>
          </w:rPr>
          <w:t>http://www.bip.gminazlotow.pl/</w:t>
        </w:r>
      </w:hyperlink>
      <w:r w:rsidR="00F02B13">
        <w:rPr>
          <w:rStyle w:val="Hipercze"/>
          <w:color w:val="000000" w:themeColor="text1"/>
        </w:rPr>
        <w:t>,</w:t>
      </w:r>
      <w:r w:rsidR="007B65FB" w:rsidRPr="008C78B3">
        <w:rPr>
          <w:color w:val="000000" w:themeColor="text1"/>
        </w:rPr>
        <w:t xml:space="preserve"> na </w:t>
      </w:r>
      <w:hyperlink r:id="rId14" w:history="1">
        <w:r w:rsidR="007B65FB" w:rsidRPr="008C78B3">
          <w:rPr>
            <w:rStyle w:val="Hipercze"/>
            <w:color w:val="000000" w:themeColor="text1"/>
          </w:rPr>
          <w:t>http://www.gminazlotow.pl/</w:t>
        </w:r>
      </w:hyperlink>
      <w:r w:rsidR="007B65FB" w:rsidRPr="008C78B3">
        <w:rPr>
          <w:color w:val="000000" w:themeColor="text1"/>
        </w:rPr>
        <w:t>, a</w:t>
      </w:r>
      <w:r w:rsidR="00B15A29" w:rsidRPr="008C78B3">
        <w:rPr>
          <w:color w:val="000000" w:themeColor="text1"/>
        </w:rPr>
        <w:t> </w:t>
      </w:r>
      <w:r w:rsidR="007B65FB" w:rsidRPr="008C78B3">
        <w:rPr>
          <w:color w:val="000000" w:themeColor="text1"/>
        </w:rPr>
        <w:t>także na tablicy ogłoszeń Urzędu Gminy Złotów.</w:t>
      </w:r>
      <w:r w:rsidR="007B65FB" w:rsidRPr="008C78B3">
        <w:rPr>
          <w:color w:val="000000" w:themeColor="text1"/>
          <w:lang w:eastAsia="pl-PL"/>
        </w:rPr>
        <w:t xml:space="preserve"> </w:t>
      </w:r>
    </w:p>
    <w:p w14:paraId="46267354" w14:textId="77777777" w:rsidR="00CB619F" w:rsidRPr="008C78B3" w:rsidRDefault="00CB619F" w:rsidP="00DF62F0">
      <w:pPr>
        <w:pStyle w:val="Nagwek1"/>
        <w:spacing w:line="276" w:lineRule="auto"/>
        <w:rPr>
          <w:color w:val="000000" w:themeColor="text1"/>
        </w:rPr>
      </w:pPr>
      <w:r w:rsidRPr="008C78B3">
        <w:rPr>
          <w:color w:val="000000" w:themeColor="text1"/>
        </w:rPr>
        <w:t xml:space="preserve">Zakres </w:t>
      </w:r>
      <w:r w:rsidR="00BD7792" w:rsidRPr="008C78B3">
        <w:rPr>
          <w:color w:val="000000" w:themeColor="text1"/>
        </w:rPr>
        <w:t>działania</w:t>
      </w:r>
    </w:p>
    <w:p w14:paraId="4C2329B8" w14:textId="6306FBA4" w:rsidR="007C6521" w:rsidRPr="007C6521" w:rsidRDefault="00AC2BE1" w:rsidP="00DF62F0">
      <w:pPr>
        <w:spacing w:after="0" w:line="276" w:lineRule="auto"/>
        <w:rPr>
          <w:lang w:eastAsia="pl-PL"/>
        </w:rPr>
      </w:pPr>
      <w:r>
        <w:rPr>
          <w:lang w:eastAsia="pl-PL"/>
        </w:rPr>
        <w:t>W 20</w:t>
      </w:r>
      <w:r w:rsidR="007D0708">
        <w:rPr>
          <w:lang w:eastAsia="pl-PL"/>
        </w:rPr>
        <w:t>2</w:t>
      </w:r>
      <w:r w:rsidR="00330BB9">
        <w:rPr>
          <w:lang w:eastAsia="pl-PL"/>
        </w:rPr>
        <w:t>4</w:t>
      </w:r>
      <w:r w:rsidR="007C6521" w:rsidRPr="007C6521">
        <w:rPr>
          <w:lang w:eastAsia="pl-PL"/>
        </w:rPr>
        <w:t xml:space="preserve"> roku oferty konkursowe</w:t>
      </w:r>
      <w:r w:rsidR="00F02B13">
        <w:rPr>
          <w:lang w:eastAsia="pl-PL"/>
        </w:rPr>
        <w:t xml:space="preserve"> (wzorem lat poprzednich)</w:t>
      </w:r>
      <w:r w:rsidR="007C6521" w:rsidRPr="007C6521">
        <w:rPr>
          <w:lang w:eastAsia="pl-PL"/>
        </w:rPr>
        <w:t xml:space="preserve"> można było składać na</w:t>
      </w:r>
      <w:r w:rsidR="00145A92">
        <w:rPr>
          <w:lang w:eastAsia="pl-PL"/>
        </w:rPr>
        <w:t xml:space="preserve"> realizację zadań w zakresie</w:t>
      </w:r>
      <w:r>
        <w:rPr>
          <w:lang w:eastAsia="pl-PL"/>
        </w:rPr>
        <w:t>:</w:t>
      </w:r>
    </w:p>
    <w:p w14:paraId="3EEFDA18" w14:textId="77777777" w:rsidR="00145A92" w:rsidRDefault="00145A92" w:rsidP="00DF62F0">
      <w:pPr>
        <w:pStyle w:val="Nagwek2"/>
        <w:spacing w:line="276" w:lineRule="auto"/>
      </w:pPr>
      <w:r>
        <w:t>wspierania i upowszechniania kultury fizycznej,</w:t>
      </w:r>
    </w:p>
    <w:p w14:paraId="128EA28A" w14:textId="77777777" w:rsidR="00145A92" w:rsidRDefault="00145A92" w:rsidP="00DF62F0">
      <w:pPr>
        <w:pStyle w:val="Nagwek2"/>
        <w:spacing w:line="276" w:lineRule="auto"/>
      </w:pPr>
      <w:r>
        <w:t>działania na rzecz dzieci i młodzieży, w tym wypoczynku dzieci i młodzieży,</w:t>
      </w:r>
    </w:p>
    <w:p w14:paraId="04FE371E" w14:textId="3F25E7E0" w:rsidR="00145A92" w:rsidRDefault="00145A92" w:rsidP="00DF62F0">
      <w:pPr>
        <w:pStyle w:val="Nagwek2"/>
        <w:spacing w:line="276" w:lineRule="auto"/>
      </w:pPr>
      <w:r>
        <w:t>turystyki i krajoznawstwa, w tym wspierania organizacji imprez turystyczno-krajoznawczych,</w:t>
      </w:r>
    </w:p>
    <w:p w14:paraId="2795291B" w14:textId="77777777" w:rsidR="00145A92" w:rsidRDefault="00145A92" w:rsidP="00DF62F0">
      <w:pPr>
        <w:pStyle w:val="Nagwek2"/>
        <w:spacing w:line="276" w:lineRule="auto"/>
      </w:pPr>
      <w:r>
        <w:t>czystości, porządku i bezpieczeństwa publicznego,</w:t>
      </w:r>
    </w:p>
    <w:p w14:paraId="05F71B7D" w14:textId="6EA54FDA" w:rsidR="00BB79E7" w:rsidRDefault="00145A92" w:rsidP="00BB79E7">
      <w:pPr>
        <w:pStyle w:val="Nagwek2"/>
        <w:spacing w:before="0" w:after="0" w:line="276" w:lineRule="auto"/>
      </w:pPr>
      <w:r>
        <w:t>kultury.</w:t>
      </w:r>
    </w:p>
    <w:p w14:paraId="42F0285C" w14:textId="77777777" w:rsidR="00131CB6" w:rsidRPr="00131CB6" w:rsidRDefault="00131CB6" w:rsidP="00131CB6"/>
    <w:p w14:paraId="60E4B43C" w14:textId="012703F0" w:rsidR="00C64F01" w:rsidRDefault="00662AA0" w:rsidP="00DF62F0">
      <w:pPr>
        <w:pStyle w:val="Nagwek1"/>
        <w:numPr>
          <w:ilvl w:val="0"/>
          <w:numId w:val="0"/>
        </w:numPr>
        <w:spacing w:line="276" w:lineRule="auto"/>
      </w:pPr>
      <w:r>
        <w:t xml:space="preserve">5. </w:t>
      </w:r>
      <w:r w:rsidR="00976606">
        <w:t>Środki finansowe na realizacj</w:t>
      </w:r>
      <w:r w:rsidR="007F533A">
        <w:t>ę</w:t>
      </w:r>
      <w:r w:rsidR="00976606">
        <w:t xml:space="preserve"> zadań</w:t>
      </w:r>
      <w:r w:rsidR="00BD7792">
        <w:t xml:space="preserve"> </w:t>
      </w:r>
      <w:r w:rsidR="007100B9">
        <w:t>programowyc</w:t>
      </w:r>
      <w:r w:rsidR="004D4524">
        <w:t>h</w:t>
      </w:r>
    </w:p>
    <w:tbl>
      <w:tblPr>
        <w:tblW w:w="109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261"/>
        <w:gridCol w:w="160"/>
        <w:gridCol w:w="2414"/>
        <w:gridCol w:w="1966"/>
        <w:gridCol w:w="2428"/>
        <w:gridCol w:w="1473"/>
        <w:gridCol w:w="986"/>
        <w:gridCol w:w="160"/>
        <w:gridCol w:w="216"/>
        <w:gridCol w:w="146"/>
      </w:tblGrid>
      <w:tr w:rsidR="00CD0D94" w:rsidRPr="00CD0D94" w14:paraId="6777BB91" w14:textId="77777777" w:rsidTr="00CD0D94">
        <w:trPr>
          <w:gridAfter w:val="1"/>
          <w:wAfter w:w="146" w:type="dxa"/>
          <w:trHeight w:val="174"/>
        </w:trPr>
        <w:tc>
          <w:tcPr>
            <w:tcW w:w="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2DEB461C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lang w:eastAsia="pl-PL"/>
              </w:rPr>
            </w:pPr>
            <w:r w:rsidRPr="00CD0D94">
              <w:rPr>
                <w:rFonts w:eastAsia="Times New Roman" w:cs="Times New Roman"/>
                <w:lang w:eastAsia="pl-PL"/>
              </w:rPr>
              <w:t>Nr oferty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35ED7D62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Oferent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72EFF0F0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lang w:eastAsia="pl-PL"/>
              </w:rPr>
            </w:pPr>
            <w:r w:rsidRPr="00CD0D94">
              <w:rPr>
                <w:rFonts w:eastAsia="Times New Roman" w:cs="Times New Roman"/>
                <w:lang w:eastAsia="pl-PL"/>
              </w:rPr>
              <w:t>Tytuł zadania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79FB2D4E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Wnioskowana</w:t>
            </w:r>
          </w:p>
        </w:tc>
        <w:tc>
          <w:tcPr>
            <w:tcW w:w="1362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34060EEF" w14:textId="426BACB9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</w:tr>
      <w:tr w:rsidR="00CD0D94" w:rsidRPr="00CD0D94" w14:paraId="752A3E8B" w14:textId="77777777" w:rsidTr="00CD0D94">
        <w:trPr>
          <w:gridAfter w:val="1"/>
          <w:wAfter w:w="146" w:type="dxa"/>
          <w:trHeight w:val="462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639439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3A33C9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439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E18135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5F26AA44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kwota dotacji</w:t>
            </w:r>
            <w:r w:rsidRPr="00CD0D94">
              <w:rPr>
                <w:rFonts w:eastAsia="Times New Roman" w:cs="Times New Roman"/>
                <w:b/>
                <w:bCs/>
                <w:u w:val="single"/>
                <w:lang w:eastAsia="pl-PL"/>
              </w:rPr>
              <w:t xml:space="preserve"> </w:t>
            </w:r>
          </w:p>
        </w:tc>
        <w:tc>
          <w:tcPr>
            <w:tcW w:w="136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695ECEA3" w14:textId="1E7F624C" w:rsidR="00CD0D94" w:rsidRPr="00CD0D94" w:rsidRDefault="00260305" w:rsidP="00CD0D94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>R</w:t>
            </w:r>
            <w:r w:rsidR="00CD0D94" w:rsidRPr="00CD0D94">
              <w:rPr>
                <w:rFonts w:eastAsia="Times New Roman" w:cs="Times New Roman"/>
                <w:b/>
                <w:bCs/>
                <w:lang w:eastAsia="pl-PL"/>
              </w:rPr>
              <w:t>ozliczona kwota dotacji (zł)</w:t>
            </w:r>
          </w:p>
        </w:tc>
      </w:tr>
      <w:tr w:rsidR="00CD0D94" w:rsidRPr="00CD0D94" w14:paraId="7640551D" w14:textId="77777777" w:rsidTr="00CD0D94">
        <w:trPr>
          <w:gridAfter w:val="1"/>
          <w:wAfter w:w="146" w:type="dxa"/>
          <w:trHeight w:val="615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AE59F2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BD9811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439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7FA774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334800E8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lang w:eastAsia="pl-PL"/>
              </w:rPr>
            </w:pPr>
            <w:r w:rsidRPr="00CD0D94">
              <w:rPr>
                <w:rFonts w:eastAsia="Times New Roman" w:cs="Times New Roman"/>
                <w:lang w:eastAsia="pl-PL"/>
              </w:rPr>
              <w:t xml:space="preserve">Koszt całkowity zadania </w:t>
            </w:r>
          </w:p>
        </w:tc>
        <w:tc>
          <w:tcPr>
            <w:tcW w:w="136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6C57901B" w14:textId="77777777" w:rsidR="00CD0D94" w:rsidRPr="00CD0D94" w:rsidRDefault="00CD0D94" w:rsidP="00CD0D94">
            <w:pPr>
              <w:spacing w:after="0"/>
              <w:jc w:val="left"/>
              <w:rPr>
                <w:rFonts w:ascii="Calibri" w:eastAsia="Times New Roman" w:hAnsi="Calibri" w:cs="Calibri"/>
                <w:lang w:eastAsia="pl-PL"/>
              </w:rPr>
            </w:pPr>
            <w:r w:rsidRPr="00CD0D94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CD0D94" w:rsidRPr="00CD0D94" w14:paraId="47FF809B" w14:textId="77777777" w:rsidTr="00CD0D94">
        <w:trPr>
          <w:gridAfter w:val="1"/>
          <w:wAfter w:w="146" w:type="dxa"/>
          <w:trHeight w:val="50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0E3CBD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3CD43C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439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A6D6C4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6989F64A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lang w:eastAsia="pl-PL"/>
              </w:rPr>
            </w:pPr>
            <w:r w:rsidRPr="00CD0D94">
              <w:rPr>
                <w:rFonts w:eastAsia="Times New Roman" w:cs="Times New Roman"/>
                <w:lang w:eastAsia="pl-PL"/>
              </w:rPr>
              <w:t>(zł)</w:t>
            </w:r>
          </w:p>
        </w:tc>
        <w:tc>
          <w:tcPr>
            <w:tcW w:w="136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6CBA73F5" w14:textId="77777777" w:rsidR="00CD0D94" w:rsidRPr="00CD0D94" w:rsidRDefault="00CD0D94" w:rsidP="00CD0D94">
            <w:pPr>
              <w:spacing w:after="0"/>
              <w:jc w:val="left"/>
              <w:rPr>
                <w:rFonts w:ascii="Calibri" w:eastAsia="Times New Roman" w:hAnsi="Calibri" w:cs="Calibri"/>
                <w:lang w:eastAsia="pl-PL"/>
              </w:rPr>
            </w:pPr>
            <w:r w:rsidRPr="00CD0D94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CD0D94" w:rsidRPr="00CD0D94" w14:paraId="78F6E1DB" w14:textId="77777777" w:rsidTr="00CD0D94">
        <w:trPr>
          <w:gridAfter w:val="1"/>
          <w:wAfter w:w="146" w:type="dxa"/>
          <w:trHeight w:val="750"/>
        </w:trPr>
        <w:tc>
          <w:tcPr>
            <w:tcW w:w="107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FF584DD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1.</w:t>
            </w:r>
            <w:r w:rsidRPr="00CD0D94">
              <w:rPr>
                <w:rFonts w:eastAsia="Times New Roman" w:cs="Times New Roman"/>
                <w:lang w:eastAsia="pl-PL"/>
              </w:rPr>
              <w:t xml:space="preserve"> </w:t>
            </w:r>
            <w:r w:rsidRPr="00CD0D94">
              <w:rPr>
                <w:rFonts w:eastAsia="Times New Roman" w:cs="Times New Roman"/>
                <w:b/>
                <w:bCs/>
                <w:lang w:eastAsia="pl-PL"/>
              </w:rPr>
              <w:t>Działania w zakresie wspierania i upowszechniania kultury fizycznej – 60.000,00 zł</w:t>
            </w:r>
          </w:p>
        </w:tc>
      </w:tr>
      <w:tr w:rsidR="00CD0D94" w:rsidRPr="00CD0D94" w14:paraId="70F2F972" w14:textId="77777777" w:rsidTr="00CD0D94">
        <w:trPr>
          <w:gridAfter w:val="1"/>
          <w:wAfter w:w="146" w:type="dxa"/>
          <w:trHeight w:val="615"/>
        </w:trPr>
        <w:tc>
          <w:tcPr>
            <w:tcW w:w="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438B04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8E70D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 xml:space="preserve">Ludowy Klub Sportowy „DROGOWIEC” 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04CC50" w14:textId="22081618" w:rsidR="00CD0D94" w:rsidRPr="00CD0D94" w:rsidRDefault="00CD0D94" w:rsidP="00CD0D94">
            <w:pPr>
              <w:spacing w:after="0"/>
              <w:rPr>
                <w:rFonts w:eastAsia="Times New Roman" w:cs="Times New Roman"/>
                <w:lang w:eastAsia="pl-PL"/>
              </w:rPr>
            </w:pPr>
            <w:r w:rsidRPr="00CD0D94">
              <w:rPr>
                <w:rFonts w:eastAsia="Times New Roman" w:cs="Times New Roman"/>
                <w:lang w:eastAsia="pl-PL"/>
              </w:rPr>
              <w:t xml:space="preserve">Szkolenie dzieci i </w:t>
            </w:r>
            <w:r w:rsidR="003D549A" w:rsidRPr="00CD0D94">
              <w:rPr>
                <w:rFonts w:eastAsia="Times New Roman" w:cs="Times New Roman"/>
                <w:lang w:eastAsia="pl-PL"/>
              </w:rPr>
              <w:t>młodzieży</w:t>
            </w:r>
            <w:r w:rsidRPr="00CD0D94">
              <w:rPr>
                <w:rFonts w:eastAsia="Times New Roman" w:cs="Times New Roman"/>
                <w:lang w:eastAsia="pl-PL"/>
              </w:rPr>
              <w:t xml:space="preserve"> w szkółce kolarskiej jako przygotowanie do sportu wyczynowego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1F1D2A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9990</w:t>
            </w:r>
          </w:p>
        </w:tc>
        <w:tc>
          <w:tcPr>
            <w:tcW w:w="1362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E90BA" w14:textId="1C6F23D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3000</w:t>
            </w:r>
            <w:r w:rsidR="002F4C03">
              <w:rPr>
                <w:rFonts w:eastAsia="Times New Roman" w:cs="Times New Roman"/>
                <w:b/>
                <w:bCs/>
                <w:lang w:eastAsia="pl-PL"/>
              </w:rPr>
              <w:t>,00</w:t>
            </w:r>
          </w:p>
        </w:tc>
      </w:tr>
      <w:tr w:rsidR="00CD0D94" w:rsidRPr="00CD0D94" w14:paraId="591E39F8" w14:textId="77777777" w:rsidTr="00CD0D94">
        <w:trPr>
          <w:gridAfter w:val="1"/>
          <w:wAfter w:w="146" w:type="dxa"/>
          <w:trHeight w:val="405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588E5D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A5AAE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w Złotowie</w:t>
            </w:r>
          </w:p>
        </w:tc>
        <w:tc>
          <w:tcPr>
            <w:tcW w:w="439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559755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9B74B7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lang w:eastAsia="pl-PL"/>
              </w:rPr>
            </w:pPr>
            <w:r w:rsidRPr="00CD0D94">
              <w:rPr>
                <w:rFonts w:eastAsia="Times New Roman" w:cs="Times New Roman"/>
                <w:lang w:eastAsia="pl-PL"/>
              </w:rPr>
              <w:t>11100</w:t>
            </w:r>
          </w:p>
        </w:tc>
        <w:tc>
          <w:tcPr>
            <w:tcW w:w="136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D96C58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</w:tr>
      <w:tr w:rsidR="00CD0D94" w:rsidRPr="00CD0D94" w14:paraId="3D8E8101" w14:textId="77777777" w:rsidTr="00CD0D94">
        <w:trPr>
          <w:gridAfter w:val="1"/>
          <w:wAfter w:w="146" w:type="dxa"/>
          <w:trHeight w:val="480"/>
        </w:trPr>
        <w:tc>
          <w:tcPr>
            <w:tcW w:w="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A2BC4D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2</w:t>
            </w:r>
          </w:p>
        </w:tc>
        <w:tc>
          <w:tcPr>
            <w:tcW w:w="2835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ED4AD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 xml:space="preserve">Uczniowski Klub Sportowy Football Academy Fair-Play 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D1D0AE" w14:textId="77777777" w:rsidR="00CD0D94" w:rsidRPr="00CD0D94" w:rsidRDefault="00CD0D94" w:rsidP="00CD0D94">
            <w:pPr>
              <w:spacing w:after="0"/>
              <w:rPr>
                <w:rFonts w:eastAsia="Times New Roman" w:cs="Times New Roman"/>
                <w:lang w:eastAsia="pl-PL"/>
              </w:rPr>
            </w:pPr>
            <w:r w:rsidRPr="00CD0D94">
              <w:rPr>
                <w:rFonts w:eastAsia="Times New Roman" w:cs="Times New Roman"/>
                <w:lang w:eastAsia="pl-PL"/>
              </w:rPr>
              <w:t>Aktywnie na rzecz wspólnego dobra 2024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3F8944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17440</w:t>
            </w:r>
          </w:p>
        </w:tc>
        <w:tc>
          <w:tcPr>
            <w:tcW w:w="1362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1B877" w14:textId="726A2C15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6000</w:t>
            </w:r>
            <w:r w:rsidR="002F4C03">
              <w:rPr>
                <w:rFonts w:eastAsia="Times New Roman" w:cs="Times New Roman"/>
                <w:b/>
                <w:bCs/>
                <w:lang w:eastAsia="pl-PL"/>
              </w:rPr>
              <w:t>,00</w:t>
            </w:r>
          </w:p>
        </w:tc>
      </w:tr>
      <w:tr w:rsidR="00CD0D94" w:rsidRPr="00CD0D94" w14:paraId="61E848C5" w14:textId="77777777" w:rsidTr="00CD0D94">
        <w:trPr>
          <w:gridAfter w:val="1"/>
          <w:wAfter w:w="146" w:type="dxa"/>
          <w:trHeight w:val="330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F7D0B1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283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0DDB29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439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9D8AF6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E8DBC1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lang w:eastAsia="pl-PL"/>
              </w:rPr>
            </w:pPr>
            <w:r w:rsidRPr="00CD0D94">
              <w:rPr>
                <w:rFonts w:eastAsia="Times New Roman" w:cs="Times New Roman"/>
                <w:lang w:eastAsia="pl-PL"/>
              </w:rPr>
              <w:t>24040</w:t>
            </w:r>
          </w:p>
        </w:tc>
        <w:tc>
          <w:tcPr>
            <w:tcW w:w="136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435387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</w:tr>
      <w:tr w:rsidR="00CD0D94" w:rsidRPr="00CD0D94" w14:paraId="1AE9DECB" w14:textId="77777777" w:rsidTr="00CD0D94">
        <w:trPr>
          <w:gridAfter w:val="1"/>
          <w:wAfter w:w="146" w:type="dxa"/>
          <w:trHeight w:val="480"/>
        </w:trPr>
        <w:tc>
          <w:tcPr>
            <w:tcW w:w="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3C889B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6</w:t>
            </w:r>
          </w:p>
        </w:tc>
        <w:tc>
          <w:tcPr>
            <w:tcW w:w="2835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17062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Miejski Ludowy Klub Sportowy SPIDER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5143C8" w14:textId="77777777" w:rsidR="00CD0D94" w:rsidRPr="00CD0D94" w:rsidRDefault="00CD0D94" w:rsidP="00CD0D94">
            <w:pPr>
              <w:spacing w:after="0"/>
              <w:rPr>
                <w:rFonts w:eastAsia="Times New Roman" w:cs="Times New Roman"/>
                <w:lang w:eastAsia="pl-PL"/>
              </w:rPr>
            </w:pPr>
            <w:r w:rsidRPr="00CD0D94">
              <w:rPr>
                <w:rFonts w:eastAsia="Times New Roman" w:cs="Times New Roman"/>
                <w:lang w:eastAsia="pl-PL"/>
              </w:rPr>
              <w:t>Sporty walki - zajęcia sportowe kickboxingu i muay thai dla dzieci i młodzieży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A223E1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25000</w:t>
            </w:r>
          </w:p>
        </w:tc>
        <w:tc>
          <w:tcPr>
            <w:tcW w:w="1362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72882" w14:textId="52C2C6C3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6000</w:t>
            </w:r>
            <w:r w:rsidR="002F4C03">
              <w:rPr>
                <w:rFonts w:eastAsia="Times New Roman" w:cs="Times New Roman"/>
                <w:b/>
                <w:bCs/>
                <w:lang w:eastAsia="pl-PL"/>
              </w:rPr>
              <w:t>,00</w:t>
            </w:r>
          </w:p>
        </w:tc>
      </w:tr>
      <w:tr w:rsidR="00CD0D94" w:rsidRPr="00CD0D94" w14:paraId="44F9B275" w14:textId="77777777" w:rsidTr="00CD0D94">
        <w:trPr>
          <w:gridAfter w:val="1"/>
          <w:wAfter w:w="146" w:type="dxa"/>
          <w:trHeight w:val="480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14C3E0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283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AB2FB5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439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520998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46FA11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lang w:eastAsia="pl-PL"/>
              </w:rPr>
            </w:pPr>
            <w:r w:rsidRPr="00CD0D94">
              <w:rPr>
                <w:rFonts w:eastAsia="Times New Roman" w:cs="Times New Roman"/>
                <w:lang w:eastAsia="pl-PL"/>
              </w:rPr>
              <w:t>33200</w:t>
            </w:r>
          </w:p>
        </w:tc>
        <w:tc>
          <w:tcPr>
            <w:tcW w:w="136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F41C98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</w:tr>
      <w:tr w:rsidR="00CD0D94" w:rsidRPr="00CD0D94" w14:paraId="2DD8C7E1" w14:textId="77777777" w:rsidTr="00CD0D94">
        <w:trPr>
          <w:gridAfter w:val="1"/>
          <w:wAfter w:w="146" w:type="dxa"/>
          <w:trHeight w:val="585"/>
        </w:trPr>
        <w:tc>
          <w:tcPr>
            <w:tcW w:w="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401808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7</w:t>
            </w:r>
          </w:p>
        </w:tc>
        <w:tc>
          <w:tcPr>
            <w:tcW w:w="2835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6C977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Stowarzyszenie Piłki Siatkowej Sparta Złotów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CBBCE8" w14:textId="77777777" w:rsidR="00CD0D94" w:rsidRPr="00CD0D94" w:rsidRDefault="00CD0D94" w:rsidP="00CD0D94">
            <w:pPr>
              <w:spacing w:after="0"/>
              <w:rPr>
                <w:rFonts w:eastAsia="Times New Roman" w:cs="Times New Roman"/>
                <w:lang w:eastAsia="pl-PL"/>
              </w:rPr>
            </w:pPr>
            <w:r w:rsidRPr="00CD0D94">
              <w:rPr>
                <w:rFonts w:eastAsia="Times New Roman" w:cs="Times New Roman"/>
                <w:lang w:eastAsia="pl-PL"/>
              </w:rPr>
              <w:t>Szkolenie dzieci i młodzieży w dziedzinie piłki siatkowej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1B18F3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32855,4</w:t>
            </w:r>
          </w:p>
        </w:tc>
        <w:tc>
          <w:tcPr>
            <w:tcW w:w="1362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9081A" w14:textId="258394F4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8000</w:t>
            </w:r>
            <w:r w:rsidR="002F4C03">
              <w:rPr>
                <w:rFonts w:eastAsia="Times New Roman" w:cs="Times New Roman"/>
                <w:b/>
                <w:bCs/>
                <w:lang w:eastAsia="pl-PL"/>
              </w:rPr>
              <w:t>,00</w:t>
            </w:r>
          </w:p>
        </w:tc>
      </w:tr>
      <w:tr w:rsidR="00CD0D94" w:rsidRPr="00CD0D94" w14:paraId="7E7B57C7" w14:textId="77777777" w:rsidTr="00CD0D94">
        <w:trPr>
          <w:gridAfter w:val="1"/>
          <w:wAfter w:w="146" w:type="dxa"/>
          <w:trHeight w:val="330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78D515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283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93785E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439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7DA429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0F95F4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lang w:eastAsia="pl-PL"/>
              </w:rPr>
            </w:pPr>
            <w:r w:rsidRPr="00CD0D94">
              <w:rPr>
                <w:rFonts w:eastAsia="Times New Roman" w:cs="Times New Roman"/>
                <w:lang w:eastAsia="pl-PL"/>
              </w:rPr>
              <w:t>107825</w:t>
            </w:r>
          </w:p>
        </w:tc>
        <w:tc>
          <w:tcPr>
            <w:tcW w:w="136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F8A269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</w:tr>
      <w:tr w:rsidR="00CD0D94" w:rsidRPr="00CD0D94" w14:paraId="0A3C1D57" w14:textId="77777777" w:rsidTr="00CD0D94">
        <w:trPr>
          <w:gridAfter w:val="1"/>
          <w:wAfter w:w="146" w:type="dxa"/>
          <w:trHeight w:val="465"/>
        </w:trPr>
        <w:tc>
          <w:tcPr>
            <w:tcW w:w="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E371FD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11</w:t>
            </w:r>
          </w:p>
        </w:tc>
        <w:tc>
          <w:tcPr>
            <w:tcW w:w="2835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8EB20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Stowarzyszanie SATORI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80F9E6" w14:textId="77777777" w:rsidR="00CD0D94" w:rsidRPr="00CD0D94" w:rsidRDefault="00CD0D94" w:rsidP="00CD0D94">
            <w:pPr>
              <w:spacing w:after="0"/>
              <w:rPr>
                <w:rFonts w:eastAsia="Times New Roman" w:cs="Times New Roman"/>
                <w:lang w:eastAsia="pl-PL"/>
              </w:rPr>
            </w:pPr>
            <w:r w:rsidRPr="00CD0D94">
              <w:rPr>
                <w:rFonts w:eastAsia="Times New Roman" w:cs="Times New Roman"/>
                <w:lang w:eastAsia="pl-PL"/>
              </w:rPr>
              <w:t>Rozwój karate w Gminie Złotów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FFCD23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22000</w:t>
            </w:r>
          </w:p>
        </w:tc>
        <w:tc>
          <w:tcPr>
            <w:tcW w:w="1362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D96B9" w14:textId="484CE514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6000</w:t>
            </w:r>
            <w:r w:rsidR="002F4C03">
              <w:rPr>
                <w:rFonts w:eastAsia="Times New Roman" w:cs="Times New Roman"/>
                <w:b/>
                <w:bCs/>
                <w:lang w:eastAsia="pl-PL"/>
              </w:rPr>
              <w:t>,00</w:t>
            </w:r>
          </w:p>
        </w:tc>
      </w:tr>
      <w:tr w:rsidR="00CD0D94" w:rsidRPr="00CD0D94" w14:paraId="3E118BC0" w14:textId="77777777" w:rsidTr="00CD0D94">
        <w:trPr>
          <w:gridAfter w:val="1"/>
          <w:wAfter w:w="146" w:type="dxa"/>
          <w:trHeight w:val="330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3E35D2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283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A3A15D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439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725217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C40603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lang w:eastAsia="pl-PL"/>
              </w:rPr>
            </w:pPr>
            <w:r w:rsidRPr="00CD0D94">
              <w:rPr>
                <w:rFonts w:eastAsia="Times New Roman" w:cs="Times New Roman"/>
                <w:lang w:eastAsia="pl-PL"/>
              </w:rPr>
              <w:t>31460</w:t>
            </w:r>
          </w:p>
        </w:tc>
        <w:tc>
          <w:tcPr>
            <w:tcW w:w="136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2769C4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</w:tr>
      <w:tr w:rsidR="00CD0D94" w:rsidRPr="00CD0D94" w14:paraId="07830831" w14:textId="77777777" w:rsidTr="00CD0D94">
        <w:trPr>
          <w:gridAfter w:val="1"/>
          <w:wAfter w:w="146" w:type="dxa"/>
          <w:trHeight w:val="435"/>
        </w:trPr>
        <w:tc>
          <w:tcPr>
            <w:tcW w:w="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2B0EDB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12</w:t>
            </w:r>
          </w:p>
        </w:tc>
        <w:tc>
          <w:tcPr>
            <w:tcW w:w="2835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5B3B0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 xml:space="preserve">Gminny Klub Tenisa Stołowego Krajna 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2B2F64" w14:textId="77777777" w:rsidR="00CD0D94" w:rsidRPr="00CD0D94" w:rsidRDefault="00CD0D94" w:rsidP="00CD0D94">
            <w:pPr>
              <w:spacing w:after="0"/>
              <w:rPr>
                <w:rFonts w:eastAsia="Times New Roman" w:cs="Times New Roman"/>
                <w:lang w:eastAsia="pl-PL"/>
              </w:rPr>
            </w:pPr>
            <w:r w:rsidRPr="00CD0D94">
              <w:rPr>
                <w:rFonts w:eastAsia="Times New Roman" w:cs="Times New Roman"/>
                <w:lang w:eastAsia="pl-PL"/>
              </w:rPr>
              <w:t>Mała Liga Północnej Wielkopolski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C601F7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10800</w:t>
            </w:r>
          </w:p>
        </w:tc>
        <w:tc>
          <w:tcPr>
            <w:tcW w:w="1362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65DA3" w14:textId="080D767C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5000</w:t>
            </w:r>
            <w:r w:rsidR="002F4C03">
              <w:rPr>
                <w:rFonts w:eastAsia="Times New Roman" w:cs="Times New Roman"/>
                <w:b/>
                <w:bCs/>
                <w:lang w:eastAsia="pl-PL"/>
              </w:rPr>
              <w:t>,00</w:t>
            </w:r>
          </w:p>
        </w:tc>
      </w:tr>
      <w:tr w:rsidR="00CD0D94" w:rsidRPr="00CD0D94" w14:paraId="686E2965" w14:textId="77777777" w:rsidTr="00CD0D94">
        <w:trPr>
          <w:gridAfter w:val="1"/>
          <w:wAfter w:w="146" w:type="dxa"/>
          <w:trHeight w:val="420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DDE856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283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270F5A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439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849695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91B663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lang w:eastAsia="pl-PL"/>
              </w:rPr>
            </w:pPr>
            <w:r w:rsidRPr="00CD0D94">
              <w:rPr>
                <w:rFonts w:eastAsia="Times New Roman" w:cs="Times New Roman"/>
                <w:lang w:eastAsia="pl-PL"/>
              </w:rPr>
              <w:t>13400</w:t>
            </w:r>
          </w:p>
        </w:tc>
        <w:tc>
          <w:tcPr>
            <w:tcW w:w="136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0EA8CA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</w:tr>
      <w:tr w:rsidR="00CD0D94" w:rsidRPr="00CD0D94" w14:paraId="1C69F14B" w14:textId="77777777" w:rsidTr="00CD0D94">
        <w:trPr>
          <w:gridAfter w:val="1"/>
          <w:wAfter w:w="146" w:type="dxa"/>
          <w:trHeight w:val="390"/>
        </w:trPr>
        <w:tc>
          <w:tcPr>
            <w:tcW w:w="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36E3A0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13</w:t>
            </w:r>
          </w:p>
        </w:tc>
        <w:tc>
          <w:tcPr>
            <w:tcW w:w="2835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76C76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Stowarzyszenie dla rozwoju wsi Stawnica i okolic „Blisko Siebie”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989D98" w14:textId="77777777" w:rsidR="00CD0D94" w:rsidRPr="00CD0D94" w:rsidRDefault="00CD0D94" w:rsidP="00CD0D94">
            <w:pPr>
              <w:spacing w:after="0"/>
              <w:rPr>
                <w:rFonts w:eastAsia="Times New Roman" w:cs="Times New Roman"/>
                <w:lang w:eastAsia="pl-PL"/>
              </w:rPr>
            </w:pPr>
            <w:r w:rsidRPr="00CD0D94">
              <w:rPr>
                <w:rFonts w:eastAsia="Times New Roman" w:cs="Times New Roman"/>
                <w:lang w:eastAsia="pl-PL"/>
              </w:rPr>
              <w:t>Historyczne potyczki na Górze Zamkowej – runda VIII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E2A8EF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7200</w:t>
            </w:r>
          </w:p>
        </w:tc>
        <w:tc>
          <w:tcPr>
            <w:tcW w:w="1362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7B510" w14:textId="68664AE0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4000</w:t>
            </w:r>
            <w:r w:rsidR="002F4C03">
              <w:rPr>
                <w:rFonts w:eastAsia="Times New Roman" w:cs="Times New Roman"/>
                <w:b/>
                <w:bCs/>
                <w:lang w:eastAsia="pl-PL"/>
              </w:rPr>
              <w:t>,00</w:t>
            </w:r>
          </w:p>
        </w:tc>
      </w:tr>
      <w:tr w:rsidR="00CD0D94" w:rsidRPr="00CD0D94" w14:paraId="6DDFA8A1" w14:textId="77777777" w:rsidTr="00CD0D94">
        <w:trPr>
          <w:gridAfter w:val="1"/>
          <w:wAfter w:w="146" w:type="dxa"/>
          <w:trHeight w:val="600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5A92DA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283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C08F68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439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4A7D4B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B59165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lang w:eastAsia="pl-PL"/>
              </w:rPr>
            </w:pPr>
            <w:r w:rsidRPr="00CD0D94">
              <w:rPr>
                <w:rFonts w:eastAsia="Times New Roman" w:cs="Times New Roman"/>
                <w:lang w:eastAsia="pl-PL"/>
              </w:rPr>
              <w:t>16400</w:t>
            </w:r>
          </w:p>
        </w:tc>
        <w:tc>
          <w:tcPr>
            <w:tcW w:w="136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979FF0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</w:tr>
      <w:tr w:rsidR="00CD0D94" w:rsidRPr="00CD0D94" w14:paraId="487C6EC7" w14:textId="77777777" w:rsidTr="00CD0D94">
        <w:trPr>
          <w:gridAfter w:val="1"/>
          <w:wAfter w:w="146" w:type="dxa"/>
          <w:trHeight w:val="330"/>
        </w:trPr>
        <w:tc>
          <w:tcPr>
            <w:tcW w:w="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551EA7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17</w:t>
            </w:r>
          </w:p>
        </w:tc>
        <w:tc>
          <w:tcPr>
            <w:tcW w:w="2835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5B161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Klub Jeździecki Grodno Dwór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F29F5F" w14:textId="77777777" w:rsidR="00CD0D94" w:rsidRPr="00CD0D94" w:rsidRDefault="00CD0D94" w:rsidP="00CD0D94">
            <w:pPr>
              <w:spacing w:after="0"/>
              <w:rPr>
                <w:rFonts w:eastAsia="Times New Roman" w:cs="Times New Roman"/>
                <w:lang w:eastAsia="pl-PL"/>
              </w:rPr>
            </w:pPr>
            <w:r w:rsidRPr="00CD0D94">
              <w:rPr>
                <w:rFonts w:eastAsia="Times New Roman" w:cs="Times New Roman"/>
                <w:lang w:eastAsia="pl-PL"/>
              </w:rPr>
              <w:t>Skok po zdrowie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D8BDC8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9500</w:t>
            </w:r>
          </w:p>
        </w:tc>
        <w:tc>
          <w:tcPr>
            <w:tcW w:w="1362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552F5" w14:textId="54D3EAA9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4000</w:t>
            </w:r>
            <w:r w:rsidR="002F4C03">
              <w:rPr>
                <w:rFonts w:eastAsia="Times New Roman" w:cs="Times New Roman"/>
                <w:b/>
                <w:bCs/>
                <w:lang w:eastAsia="pl-PL"/>
              </w:rPr>
              <w:t>,00</w:t>
            </w:r>
          </w:p>
        </w:tc>
      </w:tr>
      <w:tr w:rsidR="00CD0D94" w:rsidRPr="00CD0D94" w14:paraId="52314CB4" w14:textId="77777777" w:rsidTr="00CD0D94">
        <w:trPr>
          <w:gridAfter w:val="1"/>
          <w:wAfter w:w="146" w:type="dxa"/>
          <w:trHeight w:val="330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B296BE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283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4DD7AF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439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581431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0B5772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lang w:eastAsia="pl-PL"/>
              </w:rPr>
            </w:pPr>
            <w:r w:rsidRPr="00CD0D94">
              <w:rPr>
                <w:rFonts w:eastAsia="Times New Roman" w:cs="Times New Roman"/>
                <w:lang w:eastAsia="pl-PL"/>
              </w:rPr>
              <w:t>12100</w:t>
            </w:r>
          </w:p>
        </w:tc>
        <w:tc>
          <w:tcPr>
            <w:tcW w:w="136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267A5F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</w:tr>
      <w:tr w:rsidR="00CD0D94" w:rsidRPr="00CD0D94" w14:paraId="60BA7C53" w14:textId="77777777" w:rsidTr="00CD0D94">
        <w:trPr>
          <w:gridAfter w:val="1"/>
          <w:wAfter w:w="146" w:type="dxa"/>
          <w:trHeight w:val="390"/>
        </w:trPr>
        <w:tc>
          <w:tcPr>
            <w:tcW w:w="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586617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18</w:t>
            </w:r>
          </w:p>
        </w:tc>
        <w:tc>
          <w:tcPr>
            <w:tcW w:w="2835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14BE3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MLKS SPARTA Złotów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D8FA8B" w14:textId="77777777" w:rsidR="00CD0D94" w:rsidRPr="00CD0D94" w:rsidRDefault="00CD0D94" w:rsidP="00CD0D94">
            <w:pPr>
              <w:spacing w:after="0"/>
              <w:rPr>
                <w:rFonts w:eastAsia="Times New Roman" w:cs="Times New Roman"/>
                <w:lang w:eastAsia="pl-PL"/>
              </w:rPr>
            </w:pPr>
            <w:r w:rsidRPr="00CD0D94">
              <w:rPr>
                <w:rFonts w:eastAsia="Times New Roman" w:cs="Times New Roman"/>
                <w:lang w:eastAsia="pl-PL"/>
              </w:rPr>
              <w:t>Turniej Piłki Nożnej o Puchar Wójta Gminy Złotów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104705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7500</w:t>
            </w:r>
          </w:p>
        </w:tc>
        <w:tc>
          <w:tcPr>
            <w:tcW w:w="1362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14ED8" w14:textId="502F635C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2500</w:t>
            </w:r>
            <w:r w:rsidR="002F4C03">
              <w:rPr>
                <w:rFonts w:eastAsia="Times New Roman" w:cs="Times New Roman"/>
                <w:b/>
                <w:bCs/>
                <w:lang w:eastAsia="pl-PL"/>
              </w:rPr>
              <w:t>,00</w:t>
            </w:r>
          </w:p>
        </w:tc>
      </w:tr>
      <w:tr w:rsidR="00CD0D94" w:rsidRPr="00CD0D94" w14:paraId="348E4918" w14:textId="77777777" w:rsidTr="00CD0D94">
        <w:trPr>
          <w:gridAfter w:val="1"/>
          <w:wAfter w:w="146" w:type="dxa"/>
          <w:trHeight w:val="330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405D68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283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4C5624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439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918A8D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7D3D81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lang w:eastAsia="pl-PL"/>
              </w:rPr>
            </w:pPr>
            <w:r w:rsidRPr="00CD0D94">
              <w:rPr>
                <w:rFonts w:eastAsia="Times New Roman" w:cs="Times New Roman"/>
                <w:lang w:eastAsia="pl-PL"/>
              </w:rPr>
              <w:t>9550</w:t>
            </w:r>
          </w:p>
        </w:tc>
        <w:tc>
          <w:tcPr>
            <w:tcW w:w="136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AD687D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</w:tr>
      <w:tr w:rsidR="00CD0D94" w:rsidRPr="00CD0D94" w14:paraId="16F5F9B1" w14:textId="77777777" w:rsidTr="00CD0D94">
        <w:trPr>
          <w:gridAfter w:val="1"/>
          <w:wAfter w:w="146" w:type="dxa"/>
          <w:trHeight w:val="420"/>
        </w:trPr>
        <w:tc>
          <w:tcPr>
            <w:tcW w:w="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96F4B6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lastRenderedPageBreak/>
              <w:t>20</w:t>
            </w:r>
          </w:p>
        </w:tc>
        <w:tc>
          <w:tcPr>
            <w:tcW w:w="2835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6BF8A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Złotowski Uniwersytet Dziecięcy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5EC74E" w14:textId="77777777" w:rsidR="00CD0D94" w:rsidRPr="00CD0D94" w:rsidRDefault="00CD0D94" w:rsidP="00CD0D94">
            <w:pPr>
              <w:spacing w:after="0"/>
              <w:rPr>
                <w:rFonts w:eastAsia="Times New Roman" w:cs="Times New Roman"/>
                <w:lang w:eastAsia="pl-PL"/>
              </w:rPr>
            </w:pPr>
            <w:r w:rsidRPr="00CD0D94">
              <w:rPr>
                <w:rFonts w:eastAsia="Times New Roman" w:cs="Times New Roman"/>
                <w:lang w:eastAsia="pl-PL"/>
              </w:rPr>
              <w:t>Joga rodzinna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10E1B1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11264</w:t>
            </w:r>
          </w:p>
        </w:tc>
        <w:tc>
          <w:tcPr>
            <w:tcW w:w="1362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EFB93" w14:textId="57A181BA" w:rsidR="00CD0D94" w:rsidRPr="00CD0D94" w:rsidRDefault="00260305" w:rsidP="00CD0D94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>0</w:t>
            </w:r>
            <w:r w:rsidR="002F4C03">
              <w:rPr>
                <w:rFonts w:eastAsia="Times New Roman" w:cs="Times New Roman"/>
                <w:b/>
                <w:bCs/>
                <w:lang w:eastAsia="pl-PL"/>
              </w:rPr>
              <w:t>,00</w:t>
            </w:r>
          </w:p>
        </w:tc>
      </w:tr>
      <w:tr w:rsidR="00CD0D94" w:rsidRPr="00CD0D94" w14:paraId="77E2CF8C" w14:textId="77777777" w:rsidTr="00CD0D94">
        <w:trPr>
          <w:gridAfter w:val="1"/>
          <w:wAfter w:w="146" w:type="dxa"/>
          <w:trHeight w:val="330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78B31F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283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7C9277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439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0BAFC7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634940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lang w:eastAsia="pl-PL"/>
              </w:rPr>
            </w:pPr>
            <w:r w:rsidRPr="00CD0D94">
              <w:rPr>
                <w:rFonts w:eastAsia="Times New Roman" w:cs="Times New Roman"/>
                <w:lang w:eastAsia="pl-PL"/>
              </w:rPr>
              <w:t>14608</w:t>
            </w:r>
          </w:p>
        </w:tc>
        <w:tc>
          <w:tcPr>
            <w:tcW w:w="136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FDDBB6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</w:tr>
      <w:tr w:rsidR="00CD0D94" w:rsidRPr="00CD0D94" w14:paraId="6C18EE69" w14:textId="77777777" w:rsidTr="00CD0D94">
        <w:trPr>
          <w:gridAfter w:val="1"/>
          <w:wAfter w:w="146" w:type="dxa"/>
          <w:trHeight w:val="450"/>
        </w:trPr>
        <w:tc>
          <w:tcPr>
            <w:tcW w:w="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412691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22</w:t>
            </w:r>
          </w:p>
        </w:tc>
        <w:tc>
          <w:tcPr>
            <w:tcW w:w="2835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17A7F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Stowarzyszenie Frame Running Poland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750A3D" w14:textId="77777777" w:rsidR="00CD0D94" w:rsidRPr="00CD0D94" w:rsidRDefault="00CD0D94" w:rsidP="00CD0D94">
            <w:pPr>
              <w:spacing w:after="0"/>
              <w:rPr>
                <w:rFonts w:eastAsia="Times New Roman" w:cs="Times New Roman"/>
                <w:lang w:eastAsia="pl-PL"/>
              </w:rPr>
            </w:pPr>
            <w:r w:rsidRPr="00CD0D94">
              <w:rPr>
                <w:rFonts w:eastAsia="Times New Roman" w:cs="Times New Roman"/>
                <w:lang w:eastAsia="pl-PL"/>
              </w:rPr>
              <w:t>Wyjazd na Międzynarodowe Zawody FrameRunning do Danii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16B787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5950</w:t>
            </w:r>
          </w:p>
        </w:tc>
        <w:tc>
          <w:tcPr>
            <w:tcW w:w="1362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B8924" w14:textId="1912B9A5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5000</w:t>
            </w:r>
            <w:r w:rsidR="002F4C03">
              <w:rPr>
                <w:rFonts w:eastAsia="Times New Roman" w:cs="Times New Roman"/>
                <w:b/>
                <w:bCs/>
                <w:lang w:eastAsia="pl-PL"/>
              </w:rPr>
              <w:t>,00</w:t>
            </w:r>
          </w:p>
        </w:tc>
      </w:tr>
      <w:tr w:rsidR="00CD0D94" w:rsidRPr="00CD0D94" w14:paraId="64E7C53C" w14:textId="77777777" w:rsidTr="00CD0D94">
        <w:trPr>
          <w:gridAfter w:val="1"/>
          <w:wAfter w:w="146" w:type="dxa"/>
          <w:trHeight w:val="345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7F252A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283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C168D8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439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DFDCDF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29058A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lang w:eastAsia="pl-PL"/>
              </w:rPr>
            </w:pPr>
            <w:r w:rsidRPr="00CD0D94">
              <w:rPr>
                <w:rFonts w:eastAsia="Times New Roman" w:cs="Times New Roman"/>
                <w:lang w:eastAsia="pl-PL"/>
              </w:rPr>
              <w:t>37647,5</w:t>
            </w:r>
          </w:p>
        </w:tc>
        <w:tc>
          <w:tcPr>
            <w:tcW w:w="136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C6779D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</w:tr>
      <w:tr w:rsidR="00CD0D94" w:rsidRPr="00CD0D94" w14:paraId="610E51BC" w14:textId="77777777" w:rsidTr="00CD0D94">
        <w:trPr>
          <w:gridAfter w:val="1"/>
          <w:wAfter w:w="146" w:type="dxa"/>
          <w:trHeight w:val="420"/>
        </w:trPr>
        <w:tc>
          <w:tcPr>
            <w:tcW w:w="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866ABC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24</w:t>
            </w:r>
          </w:p>
        </w:tc>
        <w:tc>
          <w:tcPr>
            <w:tcW w:w="2835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98345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Stowarzyszenie Miłośników Krajny Tribuis w Osowie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EDA0CB" w14:textId="77777777" w:rsidR="00CD0D94" w:rsidRPr="00CD0D94" w:rsidRDefault="00CD0D94" w:rsidP="00CD0D94">
            <w:pPr>
              <w:spacing w:after="0"/>
              <w:rPr>
                <w:rFonts w:eastAsia="Times New Roman" w:cs="Times New Roman"/>
                <w:lang w:eastAsia="pl-PL"/>
              </w:rPr>
            </w:pPr>
            <w:r w:rsidRPr="00CD0D94">
              <w:rPr>
                <w:rFonts w:eastAsia="Times New Roman" w:cs="Times New Roman"/>
                <w:lang w:eastAsia="pl-PL"/>
              </w:rPr>
              <w:t>Krajna Basket - treningi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3E6476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5990</w:t>
            </w:r>
          </w:p>
        </w:tc>
        <w:tc>
          <w:tcPr>
            <w:tcW w:w="1362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0F61B" w14:textId="3C617F7C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2500</w:t>
            </w:r>
            <w:r w:rsidR="002F4C03">
              <w:rPr>
                <w:rFonts w:eastAsia="Times New Roman" w:cs="Times New Roman"/>
                <w:b/>
                <w:bCs/>
                <w:lang w:eastAsia="pl-PL"/>
              </w:rPr>
              <w:t>,00</w:t>
            </w:r>
          </w:p>
        </w:tc>
      </w:tr>
      <w:tr w:rsidR="00CD0D94" w:rsidRPr="00CD0D94" w14:paraId="10F5F0B3" w14:textId="77777777" w:rsidTr="00CD0D94">
        <w:trPr>
          <w:gridAfter w:val="1"/>
          <w:wAfter w:w="146" w:type="dxa"/>
          <w:trHeight w:val="330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6270A9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283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88FBA8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439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2B2409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125C76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lang w:eastAsia="pl-PL"/>
              </w:rPr>
            </w:pPr>
            <w:r w:rsidRPr="00CD0D94">
              <w:rPr>
                <w:rFonts w:eastAsia="Times New Roman" w:cs="Times New Roman"/>
                <w:lang w:eastAsia="pl-PL"/>
              </w:rPr>
              <w:t>6940</w:t>
            </w:r>
          </w:p>
        </w:tc>
        <w:tc>
          <w:tcPr>
            <w:tcW w:w="136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7209FC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</w:tr>
      <w:tr w:rsidR="00CD0D94" w:rsidRPr="00CD0D94" w14:paraId="027D773B" w14:textId="77777777" w:rsidTr="00CD0D94">
        <w:trPr>
          <w:gridAfter w:val="1"/>
          <w:wAfter w:w="146" w:type="dxa"/>
          <w:trHeight w:val="405"/>
        </w:trPr>
        <w:tc>
          <w:tcPr>
            <w:tcW w:w="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1FC916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27</w:t>
            </w:r>
          </w:p>
        </w:tc>
        <w:tc>
          <w:tcPr>
            <w:tcW w:w="2835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22476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OSP Święta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EDAA0B" w14:textId="77777777" w:rsidR="00CD0D94" w:rsidRPr="00CD0D94" w:rsidRDefault="00CD0D94" w:rsidP="00CD0D94">
            <w:pPr>
              <w:spacing w:after="0"/>
              <w:rPr>
                <w:rFonts w:eastAsia="Times New Roman" w:cs="Times New Roman"/>
                <w:lang w:eastAsia="pl-PL"/>
              </w:rPr>
            </w:pPr>
            <w:r w:rsidRPr="00CD0D94">
              <w:rPr>
                <w:rFonts w:eastAsia="Times New Roman" w:cs="Times New Roman"/>
                <w:lang w:eastAsia="pl-PL"/>
              </w:rPr>
              <w:t>Sport pożarniczy wśród MDP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A14668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11000</w:t>
            </w:r>
          </w:p>
        </w:tc>
        <w:tc>
          <w:tcPr>
            <w:tcW w:w="1362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6D887" w14:textId="3686E87E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5000</w:t>
            </w:r>
            <w:r w:rsidR="002F4C03">
              <w:rPr>
                <w:rFonts w:eastAsia="Times New Roman" w:cs="Times New Roman"/>
                <w:b/>
                <w:bCs/>
                <w:lang w:eastAsia="pl-PL"/>
              </w:rPr>
              <w:t>,00</w:t>
            </w:r>
          </w:p>
        </w:tc>
      </w:tr>
      <w:tr w:rsidR="00CD0D94" w:rsidRPr="00CD0D94" w14:paraId="38118BE0" w14:textId="77777777" w:rsidTr="00CD0D94">
        <w:trPr>
          <w:gridAfter w:val="1"/>
          <w:wAfter w:w="146" w:type="dxa"/>
          <w:trHeight w:val="330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53D127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283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8B79EC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439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D1186A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A297DC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lang w:eastAsia="pl-PL"/>
              </w:rPr>
            </w:pPr>
            <w:r w:rsidRPr="00CD0D94">
              <w:rPr>
                <w:rFonts w:eastAsia="Times New Roman" w:cs="Times New Roman"/>
                <w:lang w:eastAsia="pl-PL"/>
              </w:rPr>
              <w:t>13800</w:t>
            </w:r>
          </w:p>
        </w:tc>
        <w:tc>
          <w:tcPr>
            <w:tcW w:w="136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A8CEC8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</w:tr>
      <w:tr w:rsidR="00CD0D94" w:rsidRPr="00CD0D94" w14:paraId="1377F1A6" w14:textId="77777777" w:rsidTr="00CD0D94">
        <w:trPr>
          <w:gridAfter w:val="1"/>
          <w:wAfter w:w="146" w:type="dxa"/>
          <w:trHeight w:val="495"/>
        </w:trPr>
        <w:tc>
          <w:tcPr>
            <w:tcW w:w="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2FD337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31</w:t>
            </w:r>
          </w:p>
        </w:tc>
        <w:tc>
          <w:tcPr>
            <w:tcW w:w="2835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6995C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Miejski Klub Tenisa Stołowego "Sparta" Złotów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F610A0" w14:textId="77777777" w:rsidR="00CD0D94" w:rsidRPr="00CD0D94" w:rsidRDefault="00CD0D94" w:rsidP="00CD0D94">
            <w:pPr>
              <w:spacing w:after="0"/>
              <w:rPr>
                <w:rFonts w:eastAsia="Times New Roman" w:cs="Times New Roman"/>
                <w:lang w:eastAsia="pl-PL"/>
              </w:rPr>
            </w:pPr>
            <w:r w:rsidRPr="00CD0D94">
              <w:rPr>
                <w:rFonts w:eastAsia="Times New Roman" w:cs="Times New Roman"/>
                <w:lang w:eastAsia="pl-PL"/>
              </w:rPr>
              <w:t>Wsparcie rozwoju fizycznego dzieci, młodzieży oraz osób dorosłych w zakresie tenisa stołowego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E8986D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15000</w:t>
            </w:r>
          </w:p>
        </w:tc>
        <w:tc>
          <w:tcPr>
            <w:tcW w:w="1362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C6051" w14:textId="45DFCFC1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2000</w:t>
            </w:r>
            <w:r w:rsidR="002F4C03">
              <w:rPr>
                <w:rFonts w:eastAsia="Times New Roman" w:cs="Times New Roman"/>
                <w:b/>
                <w:bCs/>
                <w:lang w:eastAsia="pl-PL"/>
              </w:rPr>
              <w:t>,00</w:t>
            </w:r>
          </w:p>
        </w:tc>
      </w:tr>
      <w:tr w:rsidR="00CD0D94" w:rsidRPr="00CD0D94" w14:paraId="2FADF149" w14:textId="77777777" w:rsidTr="00CD0D94">
        <w:trPr>
          <w:gridAfter w:val="1"/>
          <w:wAfter w:w="146" w:type="dxa"/>
          <w:trHeight w:val="495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7E2845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283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DBDD66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439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C94F1F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ED3385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lang w:eastAsia="pl-PL"/>
              </w:rPr>
            </w:pPr>
            <w:r w:rsidRPr="00CD0D94">
              <w:rPr>
                <w:rFonts w:eastAsia="Times New Roman" w:cs="Times New Roman"/>
                <w:lang w:eastAsia="pl-PL"/>
              </w:rPr>
              <w:t>18900</w:t>
            </w:r>
          </w:p>
        </w:tc>
        <w:tc>
          <w:tcPr>
            <w:tcW w:w="136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DE7EA9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</w:tr>
      <w:tr w:rsidR="00CD0D94" w:rsidRPr="00CD0D94" w14:paraId="035F2718" w14:textId="77777777" w:rsidTr="00CD0D94">
        <w:trPr>
          <w:gridAfter w:val="1"/>
          <w:wAfter w:w="146" w:type="dxa"/>
          <w:trHeight w:val="330"/>
        </w:trPr>
        <w:tc>
          <w:tcPr>
            <w:tcW w:w="792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0E59D5" w14:textId="77777777" w:rsidR="00CD0D94" w:rsidRPr="00CD0D94" w:rsidRDefault="00CD0D94" w:rsidP="00CD0D94">
            <w:pPr>
              <w:spacing w:after="0"/>
              <w:jc w:val="right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Razem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249911D4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191489,4</w:t>
            </w:r>
          </w:p>
        </w:tc>
        <w:tc>
          <w:tcPr>
            <w:tcW w:w="1362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F4DB681" w14:textId="1DBA7393" w:rsidR="00CD0D94" w:rsidRPr="00CD0D94" w:rsidRDefault="00C30BB7" w:rsidP="00CD0D94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>59</w:t>
            </w:r>
            <w:r w:rsidR="00CD0D94" w:rsidRPr="00CD0D94">
              <w:rPr>
                <w:rFonts w:eastAsia="Times New Roman" w:cs="Times New Roman"/>
                <w:b/>
                <w:bCs/>
                <w:lang w:eastAsia="pl-PL"/>
              </w:rPr>
              <w:t>000</w:t>
            </w:r>
            <w:r w:rsidR="002F4C03">
              <w:rPr>
                <w:rFonts w:eastAsia="Times New Roman" w:cs="Times New Roman"/>
                <w:b/>
                <w:bCs/>
                <w:lang w:eastAsia="pl-PL"/>
              </w:rPr>
              <w:t>,00</w:t>
            </w:r>
          </w:p>
        </w:tc>
      </w:tr>
      <w:tr w:rsidR="00CD0D94" w:rsidRPr="00CD0D94" w14:paraId="0A1AE64A" w14:textId="77777777" w:rsidTr="00CD0D94">
        <w:trPr>
          <w:gridAfter w:val="1"/>
          <w:wAfter w:w="146" w:type="dxa"/>
          <w:trHeight w:val="330"/>
        </w:trPr>
        <w:tc>
          <w:tcPr>
            <w:tcW w:w="79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6B67FB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57810517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lang w:eastAsia="pl-PL"/>
              </w:rPr>
            </w:pPr>
            <w:r w:rsidRPr="00CD0D94">
              <w:rPr>
                <w:rFonts w:eastAsia="Times New Roman" w:cs="Times New Roman"/>
                <w:lang w:eastAsia="pl-PL"/>
              </w:rPr>
              <w:t>350970,5</w:t>
            </w:r>
          </w:p>
        </w:tc>
        <w:tc>
          <w:tcPr>
            <w:tcW w:w="136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AD1568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</w:tr>
      <w:tr w:rsidR="00CD0D94" w:rsidRPr="00CD0D94" w14:paraId="11C14BCD" w14:textId="77777777" w:rsidTr="00CD0D94">
        <w:trPr>
          <w:gridAfter w:val="1"/>
          <w:wAfter w:w="146" w:type="dxa"/>
          <w:trHeight w:val="31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15E81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3487D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0C425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18605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F7210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7C094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3D5D8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F7E68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lang w:eastAsia="pl-PL"/>
              </w:rPr>
            </w:pPr>
          </w:p>
        </w:tc>
      </w:tr>
      <w:tr w:rsidR="00CD0D94" w:rsidRPr="00CD0D94" w14:paraId="0929795B" w14:textId="77777777" w:rsidTr="00CD0D94">
        <w:trPr>
          <w:gridAfter w:val="1"/>
          <w:wAfter w:w="146" w:type="dxa"/>
          <w:trHeight w:val="750"/>
        </w:trPr>
        <w:tc>
          <w:tcPr>
            <w:tcW w:w="107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F85C027" w14:textId="77777777" w:rsidR="00CD0D94" w:rsidRPr="00CD0D94" w:rsidRDefault="00CD0D94" w:rsidP="00CD0D94">
            <w:pPr>
              <w:spacing w:after="0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 xml:space="preserve">2. Działania na rzecz dzieci i młodzieży, w tym organizacja wypoczynku dzieci i młodzieży – 15.000,00 zł </w:t>
            </w:r>
          </w:p>
        </w:tc>
      </w:tr>
      <w:tr w:rsidR="00CD0D94" w:rsidRPr="00CD0D94" w14:paraId="0B092D5D" w14:textId="77777777" w:rsidTr="00CD0D94">
        <w:trPr>
          <w:gridAfter w:val="1"/>
          <w:wAfter w:w="146" w:type="dxa"/>
          <w:trHeight w:val="360"/>
        </w:trPr>
        <w:tc>
          <w:tcPr>
            <w:tcW w:w="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213BBA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3</w:t>
            </w:r>
          </w:p>
        </w:tc>
        <w:tc>
          <w:tcPr>
            <w:tcW w:w="2835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D13BA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 xml:space="preserve">Uczniowski Klub Sportowy Football Academy Fair-Play 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EAB983" w14:textId="75E5F35A" w:rsidR="00CD0D94" w:rsidRPr="00CD0D94" w:rsidRDefault="00CD0D94" w:rsidP="00CD0D94">
            <w:pPr>
              <w:spacing w:after="0"/>
              <w:rPr>
                <w:rFonts w:eastAsia="Times New Roman" w:cs="Times New Roman"/>
                <w:lang w:eastAsia="pl-PL"/>
              </w:rPr>
            </w:pPr>
            <w:r w:rsidRPr="00CD0D94">
              <w:rPr>
                <w:rFonts w:eastAsia="Times New Roman" w:cs="Times New Roman"/>
                <w:lang w:eastAsia="pl-PL"/>
              </w:rPr>
              <w:t>Wypoczynek dzieci i młodzieży o c</w:t>
            </w:r>
            <w:r w:rsidR="00677B78">
              <w:rPr>
                <w:rFonts w:eastAsia="Times New Roman" w:cs="Times New Roman"/>
                <w:lang w:eastAsia="pl-PL"/>
              </w:rPr>
              <w:t>h</w:t>
            </w:r>
            <w:r w:rsidRPr="00CD0D94">
              <w:rPr>
                <w:rFonts w:eastAsia="Times New Roman" w:cs="Times New Roman"/>
                <w:lang w:eastAsia="pl-PL"/>
              </w:rPr>
              <w:t>arakterze sportowo-rekreacyjnym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DBA2A4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15000</w:t>
            </w:r>
          </w:p>
        </w:tc>
        <w:tc>
          <w:tcPr>
            <w:tcW w:w="1362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B556D" w14:textId="3FEB9616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4000</w:t>
            </w:r>
            <w:r w:rsidR="002F4C03">
              <w:rPr>
                <w:rFonts w:eastAsia="Times New Roman" w:cs="Times New Roman"/>
                <w:b/>
                <w:bCs/>
                <w:lang w:eastAsia="pl-PL"/>
              </w:rPr>
              <w:t>,00</w:t>
            </w:r>
          </w:p>
        </w:tc>
      </w:tr>
      <w:tr w:rsidR="00CD0D94" w:rsidRPr="00CD0D94" w14:paraId="33370B9A" w14:textId="77777777" w:rsidTr="00CD0D94">
        <w:trPr>
          <w:gridAfter w:val="1"/>
          <w:wAfter w:w="146" w:type="dxa"/>
          <w:trHeight w:val="375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1DF883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283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D3AE7A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439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D965F2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28D6D9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lang w:eastAsia="pl-PL"/>
              </w:rPr>
            </w:pPr>
            <w:r w:rsidRPr="00CD0D94">
              <w:rPr>
                <w:rFonts w:eastAsia="Times New Roman" w:cs="Times New Roman"/>
                <w:lang w:eastAsia="pl-PL"/>
              </w:rPr>
              <w:t>60560</w:t>
            </w:r>
          </w:p>
        </w:tc>
        <w:tc>
          <w:tcPr>
            <w:tcW w:w="136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C705D2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</w:tr>
      <w:tr w:rsidR="00CD0D94" w:rsidRPr="00CD0D94" w14:paraId="0D7195F9" w14:textId="77777777" w:rsidTr="00CD0D94">
        <w:trPr>
          <w:gridAfter w:val="1"/>
          <w:wAfter w:w="146" w:type="dxa"/>
          <w:trHeight w:val="300"/>
        </w:trPr>
        <w:tc>
          <w:tcPr>
            <w:tcW w:w="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C4E344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10</w:t>
            </w:r>
          </w:p>
        </w:tc>
        <w:tc>
          <w:tcPr>
            <w:tcW w:w="2835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F9D1D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Stowarzyszanie SATORI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4B5393" w14:textId="77777777" w:rsidR="00CD0D94" w:rsidRPr="00CD0D94" w:rsidRDefault="00CD0D94" w:rsidP="00CD0D94">
            <w:pPr>
              <w:spacing w:after="0"/>
              <w:rPr>
                <w:rFonts w:eastAsia="Times New Roman" w:cs="Times New Roman"/>
                <w:lang w:eastAsia="pl-PL"/>
              </w:rPr>
            </w:pPr>
            <w:r w:rsidRPr="00CD0D94">
              <w:rPr>
                <w:rFonts w:eastAsia="Times New Roman" w:cs="Times New Roman"/>
                <w:lang w:eastAsia="pl-PL"/>
              </w:rPr>
              <w:t>Sportowe lato! Co wy na to?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D219C7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15000</w:t>
            </w:r>
          </w:p>
        </w:tc>
        <w:tc>
          <w:tcPr>
            <w:tcW w:w="1362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3A5EF" w14:textId="5BC8A12E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5000</w:t>
            </w:r>
            <w:r w:rsidR="002F4C03">
              <w:rPr>
                <w:rFonts w:eastAsia="Times New Roman" w:cs="Times New Roman"/>
                <w:b/>
                <w:bCs/>
                <w:lang w:eastAsia="pl-PL"/>
              </w:rPr>
              <w:t>,00</w:t>
            </w:r>
          </w:p>
        </w:tc>
      </w:tr>
      <w:tr w:rsidR="00CD0D94" w:rsidRPr="00CD0D94" w14:paraId="178E501C" w14:textId="77777777" w:rsidTr="00CD0D94">
        <w:trPr>
          <w:gridAfter w:val="1"/>
          <w:wAfter w:w="146" w:type="dxa"/>
          <w:trHeight w:val="330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932442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283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E2D7A8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439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784683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35DA72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lang w:eastAsia="pl-PL"/>
              </w:rPr>
            </w:pPr>
            <w:r w:rsidRPr="00CD0D94">
              <w:rPr>
                <w:rFonts w:eastAsia="Times New Roman" w:cs="Times New Roman"/>
                <w:lang w:eastAsia="pl-PL"/>
              </w:rPr>
              <w:t>23314</w:t>
            </w:r>
          </w:p>
        </w:tc>
        <w:tc>
          <w:tcPr>
            <w:tcW w:w="136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0A0C80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</w:tr>
      <w:tr w:rsidR="00CD0D94" w:rsidRPr="00CD0D94" w14:paraId="4F91DB0A" w14:textId="77777777" w:rsidTr="00CD0D94">
        <w:trPr>
          <w:gridAfter w:val="1"/>
          <w:wAfter w:w="146" w:type="dxa"/>
          <w:trHeight w:val="330"/>
        </w:trPr>
        <w:tc>
          <w:tcPr>
            <w:tcW w:w="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A41232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16</w:t>
            </w:r>
          </w:p>
        </w:tc>
        <w:tc>
          <w:tcPr>
            <w:tcW w:w="2835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AE1B4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Stowarzyszenie Miłośników Krajny Tribuis w Osowie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91928D" w14:textId="77777777" w:rsidR="00CD0D94" w:rsidRPr="00CD0D94" w:rsidRDefault="00CD0D94" w:rsidP="00CD0D94">
            <w:pPr>
              <w:spacing w:after="0"/>
              <w:rPr>
                <w:rFonts w:eastAsia="Times New Roman" w:cs="Times New Roman"/>
                <w:lang w:eastAsia="pl-PL"/>
              </w:rPr>
            </w:pPr>
            <w:r w:rsidRPr="00CD0D94">
              <w:rPr>
                <w:rFonts w:eastAsia="Times New Roman" w:cs="Times New Roman"/>
                <w:lang w:eastAsia="pl-PL"/>
              </w:rPr>
              <w:t>Ekologia jest sztuką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B0151A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3900</w:t>
            </w:r>
          </w:p>
        </w:tc>
        <w:tc>
          <w:tcPr>
            <w:tcW w:w="1362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62CCF" w14:textId="217E5B48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1000</w:t>
            </w:r>
            <w:r w:rsidR="002F4C03">
              <w:rPr>
                <w:rFonts w:eastAsia="Times New Roman" w:cs="Times New Roman"/>
                <w:b/>
                <w:bCs/>
                <w:lang w:eastAsia="pl-PL"/>
              </w:rPr>
              <w:t>,00</w:t>
            </w:r>
          </w:p>
        </w:tc>
      </w:tr>
      <w:tr w:rsidR="00CD0D94" w:rsidRPr="00CD0D94" w14:paraId="373B8C39" w14:textId="77777777" w:rsidTr="00CD0D94">
        <w:trPr>
          <w:gridAfter w:val="1"/>
          <w:wAfter w:w="146" w:type="dxa"/>
          <w:trHeight w:val="330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8CE04E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283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85E9BA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439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6452CB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C927DD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lang w:eastAsia="pl-PL"/>
              </w:rPr>
            </w:pPr>
            <w:r w:rsidRPr="00CD0D94">
              <w:rPr>
                <w:rFonts w:eastAsia="Times New Roman" w:cs="Times New Roman"/>
                <w:lang w:eastAsia="pl-PL"/>
              </w:rPr>
              <w:t>5800</w:t>
            </w:r>
          </w:p>
        </w:tc>
        <w:tc>
          <w:tcPr>
            <w:tcW w:w="136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0B1544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</w:tr>
      <w:tr w:rsidR="00CD0D94" w:rsidRPr="00CD0D94" w14:paraId="35CDF4B1" w14:textId="77777777" w:rsidTr="00CD0D94">
        <w:trPr>
          <w:gridAfter w:val="1"/>
          <w:wAfter w:w="146" w:type="dxa"/>
          <w:trHeight w:val="330"/>
        </w:trPr>
        <w:tc>
          <w:tcPr>
            <w:tcW w:w="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7F3B3B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21</w:t>
            </w:r>
          </w:p>
        </w:tc>
        <w:tc>
          <w:tcPr>
            <w:tcW w:w="2835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FF5B6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KGW "Wszechmocni" we Franciszkowie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523890" w14:textId="77777777" w:rsidR="00CD0D94" w:rsidRPr="00CD0D94" w:rsidRDefault="00CD0D94" w:rsidP="00CD0D94">
            <w:pPr>
              <w:spacing w:after="0"/>
              <w:rPr>
                <w:rFonts w:eastAsia="Times New Roman" w:cs="Times New Roman"/>
                <w:lang w:eastAsia="pl-PL"/>
              </w:rPr>
            </w:pPr>
            <w:r w:rsidRPr="00CD0D94">
              <w:rPr>
                <w:rFonts w:eastAsia="Times New Roman" w:cs="Times New Roman"/>
                <w:lang w:eastAsia="pl-PL"/>
              </w:rPr>
              <w:t>Woda przygoda - aktywna integracja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50B6F1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1200</w:t>
            </w:r>
          </w:p>
        </w:tc>
        <w:tc>
          <w:tcPr>
            <w:tcW w:w="1362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71219" w14:textId="215A7027" w:rsidR="00CD0D94" w:rsidRPr="00CD0D94" w:rsidRDefault="00260305" w:rsidP="00CD0D94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>752,95</w:t>
            </w:r>
          </w:p>
        </w:tc>
      </w:tr>
      <w:tr w:rsidR="00CD0D94" w:rsidRPr="00CD0D94" w14:paraId="6F0DC972" w14:textId="77777777" w:rsidTr="00CD0D94">
        <w:trPr>
          <w:gridAfter w:val="1"/>
          <w:wAfter w:w="146" w:type="dxa"/>
          <w:trHeight w:val="330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30F934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283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D50919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439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CAC951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99FBF8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lang w:eastAsia="pl-PL"/>
              </w:rPr>
            </w:pPr>
            <w:r w:rsidRPr="00CD0D94">
              <w:rPr>
                <w:rFonts w:eastAsia="Times New Roman" w:cs="Times New Roman"/>
                <w:lang w:eastAsia="pl-PL"/>
              </w:rPr>
              <w:t>1500</w:t>
            </w:r>
          </w:p>
        </w:tc>
        <w:tc>
          <w:tcPr>
            <w:tcW w:w="136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64473D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</w:tr>
      <w:tr w:rsidR="00CD0D94" w:rsidRPr="00CD0D94" w14:paraId="0A447A61" w14:textId="77777777" w:rsidTr="00CD0D94">
        <w:trPr>
          <w:gridAfter w:val="1"/>
          <w:wAfter w:w="146" w:type="dxa"/>
          <w:trHeight w:val="330"/>
        </w:trPr>
        <w:tc>
          <w:tcPr>
            <w:tcW w:w="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F615E4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28</w:t>
            </w:r>
          </w:p>
        </w:tc>
        <w:tc>
          <w:tcPr>
            <w:tcW w:w="2835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2D938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OSP Święta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4409E5" w14:textId="21A60332" w:rsidR="00CD0D94" w:rsidRPr="00CD0D94" w:rsidRDefault="00F02EC5" w:rsidP="00CD0D94">
            <w:pPr>
              <w:spacing w:after="0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O</w:t>
            </w:r>
            <w:r w:rsidR="00CD0D94" w:rsidRPr="00CD0D94">
              <w:rPr>
                <w:rFonts w:eastAsia="Times New Roman" w:cs="Times New Roman"/>
                <w:lang w:eastAsia="pl-PL"/>
              </w:rPr>
              <w:t>óz strażacki 2024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3C53C9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15000</w:t>
            </w:r>
          </w:p>
        </w:tc>
        <w:tc>
          <w:tcPr>
            <w:tcW w:w="1362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70556" w14:textId="1B9E0F84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4000</w:t>
            </w:r>
            <w:r w:rsidR="002F4C03">
              <w:rPr>
                <w:rFonts w:eastAsia="Times New Roman" w:cs="Times New Roman"/>
                <w:b/>
                <w:bCs/>
                <w:lang w:eastAsia="pl-PL"/>
              </w:rPr>
              <w:t>,00</w:t>
            </w:r>
          </w:p>
        </w:tc>
      </w:tr>
      <w:tr w:rsidR="00CD0D94" w:rsidRPr="00CD0D94" w14:paraId="609CD7C6" w14:textId="77777777" w:rsidTr="00CD0D94">
        <w:trPr>
          <w:gridAfter w:val="1"/>
          <w:wAfter w:w="146" w:type="dxa"/>
          <w:trHeight w:val="330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178F51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283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E1D31F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439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6D04AF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598C70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lang w:eastAsia="pl-PL"/>
              </w:rPr>
            </w:pPr>
            <w:r w:rsidRPr="00CD0D94">
              <w:rPr>
                <w:rFonts w:eastAsia="Times New Roman" w:cs="Times New Roman"/>
                <w:lang w:eastAsia="pl-PL"/>
              </w:rPr>
              <w:t>18400</w:t>
            </w:r>
          </w:p>
        </w:tc>
        <w:tc>
          <w:tcPr>
            <w:tcW w:w="136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6D5684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</w:tr>
      <w:tr w:rsidR="00CD0D94" w:rsidRPr="00CD0D94" w14:paraId="401D6BB0" w14:textId="77777777" w:rsidTr="00CD0D94">
        <w:trPr>
          <w:gridAfter w:val="1"/>
          <w:wAfter w:w="146" w:type="dxa"/>
          <w:trHeight w:val="330"/>
        </w:trPr>
        <w:tc>
          <w:tcPr>
            <w:tcW w:w="792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0EAE41" w14:textId="77777777" w:rsidR="00CD0D94" w:rsidRPr="00CD0D94" w:rsidRDefault="00CD0D94" w:rsidP="00CD0D94">
            <w:pPr>
              <w:spacing w:after="0"/>
              <w:jc w:val="right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Razem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5A3FDFF5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50100</w:t>
            </w:r>
          </w:p>
        </w:tc>
        <w:tc>
          <w:tcPr>
            <w:tcW w:w="1362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F7FAD04" w14:textId="60EFDC17" w:rsidR="00CD0D94" w:rsidRPr="00CD0D94" w:rsidRDefault="00C30BB7" w:rsidP="00CD0D94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>14752,95</w:t>
            </w:r>
          </w:p>
        </w:tc>
      </w:tr>
      <w:tr w:rsidR="00CD0D94" w:rsidRPr="00CD0D94" w14:paraId="52124489" w14:textId="77777777" w:rsidTr="00131CB6">
        <w:trPr>
          <w:gridAfter w:val="1"/>
          <w:wAfter w:w="146" w:type="dxa"/>
          <w:trHeight w:val="239"/>
        </w:trPr>
        <w:tc>
          <w:tcPr>
            <w:tcW w:w="79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B914BB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2E5D22F3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lang w:eastAsia="pl-PL"/>
              </w:rPr>
            </w:pPr>
            <w:r w:rsidRPr="00CD0D94">
              <w:rPr>
                <w:rFonts w:eastAsia="Times New Roman" w:cs="Times New Roman"/>
                <w:lang w:eastAsia="pl-PL"/>
              </w:rPr>
              <w:t>109574</w:t>
            </w:r>
          </w:p>
        </w:tc>
        <w:tc>
          <w:tcPr>
            <w:tcW w:w="136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129606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</w:tr>
      <w:tr w:rsidR="00CD0D94" w:rsidRPr="00CD0D94" w14:paraId="13CF62AF" w14:textId="77777777" w:rsidTr="00CD0D94">
        <w:trPr>
          <w:gridAfter w:val="1"/>
          <w:wAfter w:w="146" w:type="dxa"/>
          <w:trHeight w:val="31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C2C3D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9EC4A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A9B57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624E1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1C87E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57440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97300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D7FDF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lang w:eastAsia="pl-PL"/>
              </w:rPr>
            </w:pPr>
          </w:p>
        </w:tc>
      </w:tr>
      <w:tr w:rsidR="00CD0D94" w:rsidRPr="00CD0D94" w14:paraId="08047E96" w14:textId="77777777" w:rsidTr="00CD0D94">
        <w:trPr>
          <w:gridAfter w:val="1"/>
          <w:wAfter w:w="146" w:type="dxa"/>
          <w:trHeight w:val="750"/>
        </w:trPr>
        <w:tc>
          <w:tcPr>
            <w:tcW w:w="107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60990CB" w14:textId="77777777" w:rsidR="00CD0D94" w:rsidRPr="00CD0D94" w:rsidRDefault="00CD0D94" w:rsidP="00CD0D94">
            <w:pPr>
              <w:spacing w:after="0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3.</w:t>
            </w:r>
            <w:r w:rsidRPr="00CD0D94">
              <w:rPr>
                <w:rFonts w:eastAsia="Times New Roman" w:cs="Times New Roman"/>
                <w:lang w:eastAsia="pl-PL"/>
              </w:rPr>
              <w:t xml:space="preserve"> </w:t>
            </w:r>
            <w:r w:rsidRPr="00CD0D94">
              <w:rPr>
                <w:rFonts w:eastAsia="Times New Roman" w:cs="Times New Roman"/>
                <w:b/>
                <w:bCs/>
                <w:lang w:eastAsia="pl-PL"/>
              </w:rPr>
              <w:t>Działania w zakresie turystyki i krajoznawstwa – 10.000,00 zł.</w:t>
            </w:r>
          </w:p>
        </w:tc>
      </w:tr>
      <w:tr w:rsidR="00CD0D94" w:rsidRPr="00CD0D94" w14:paraId="52DB147A" w14:textId="77777777" w:rsidTr="002F4C03">
        <w:trPr>
          <w:gridAfter w:val="1"/>
          <w:wAfter w:w="146" w:type="dxa"/>
          <w:trHeight w:val="199"/>
        </w:trPr>
        <w:tc>
          <w:tcPr>
            <w:tcW w:w="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78F4DE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5</w:t>
            </w:r>
          </w:p>
        </w:tc>
        <w:tc>
          <w:tcPr>
            <w:tcW w:w="2835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6C137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Stowarzyszenie Klasyczny Złotów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3F2947" w14:textId="77777777" w:rsidR="00CD0D94" w:rsidRPr="00CD0D94" w:rsidRDefault="00CD0D94" w:rsidP="00CD0D94">
            <w:pPr>
              <w:spacing w:after="0"/>
              <w:rPr>
                <w:rFonts w:eastAsia="Times New Roman" w:cs="Times New Roman"/>
                <w:lang w:eastAsia="pl-PL"/>
              </w:rPr>
            </w:pPr>
            <w:r w:rsidRPr="00CD0D94">
              <w:rPr>
                <w:rFonts w:eastAsia="Times New Roman" w:cs="Times New Roman"/>
                <w:lang w:eastAsia="pl-PL"/>
              </w:rPr>
              <w:t>VI Jakiś Rajd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1F81E1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9980</w:t>
            </w:r>
          </w:p>
        </w:tc>
        <w:tc>
          <w:tcPr>
            <w:tcW w:w="1362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65C99" w14:textId="12031079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3000</w:t>
            </w:r>
            <w:r w:rsidR="002F4C03">
              <w:rPr>
                <w:rFonts w:eastAsia="Times New Roman" w:cs="Times New Roman"/>
                <w:b/>
                <w:bCs/>
                <w:lang w:eastAsia="pl-PL"/>
              </w:rPr>
              <w:t>,00</w:t>
            </w:r>
          </w:p>
        </w:tc>
      </w:tr>
      <w:tr w:rsidR="00CD0D94" w:rsidRPr="00CD0D94" w14:paraId="13A4CE01" w14:textId="77777777" w:rsidTr="002F4C03">
        <w:trPr>
          <w:gridAfter w:val="1"/>
          <w:wAfter w:w="146" w:type="dxa"/>
          <w:trHeight w:val="218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AD5D52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283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E1D3D4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439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8838F7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FE4A7A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lang w:eastAsia="pl-PL"/>
              </w:rPr>
            </w:pPr>
            <w:r w:rsidRPr="00CD0D94">
              <w:rPr>
                <w:rFonts w:eastAsia="Times New Roman" w:cs="Times New Roman"/>
                <w:lang w:eastAsia="pl-PL"/>
              </w:rPr>
              <w:t>32650</w:t>
            </w:r>
          </w:p>
        </w:tc>
        <w:tc>
          <w:tcPr>
            <w:tcW w:w="136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7BEFA2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</w:tr>
      <w:tr w:rsidR="00CD0D94" w:rsidRPr="00CD0D94" w14:paraId="6E1E16D6" w14:textId="77777777" w:rsidTr="00CD0D94">
        <w:trPr>
          <w:gridAfter w:val="1"/>
          <w:wAfter w:w="146" w:type="dxa"/>
          <w:trHeight w:val="420"/>
        </w:trPr>
        <w:tc>
          <w:tcPr>
            <w:tcW w:w="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7FC006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9</w:t>
            </w:r>
          </w:p>
        </w:tc>
        <w:tc>
          <w:tcPr>
            <w:tcW w:w="2835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680D8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Stowarzyszenie Złotowski Korpus Ekspedycyjny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B9B011" w14:textId="77777777" w:rsidR="00CD0D94" w:rsidRPr="00CD0D94" w:rsidRDefault="00CD0D94" w:rsidP="00CD0D94">
            <w:pPr>
              <w:spacing w:after="0"/>
              <w:rPr>
                <w:rFonts w:eastAsia="Times New Roman" w:cs="Times New Roman"/>
                <w:lang w:eastAsia="pl-PL"/>
              </w:rPr>
            </w:pPr>
            <w:r w:rsidRPr="00CD0D94">
              <w:rPr>
                <w:rFonts w:eastAsia="Times New Roman" w:cs="Times New Roman"/>
                <w:lang w:eastAsia="pl-PL"/>
              </w:rPr>
              <w:t>Kręci Bieg - czyli rodzinny rajd dla wszystkich na terenie Gminy Złotów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A44E98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10870</w:t>
            </w:r>
          </w:p>
        </w:tc>
        <w:tc>
          <w:tcPr>
            <w:tcW w:w="1362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815EF" w14:textId="670C2080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3000</w:t>
            </w:r>
            <w:r w:rsidR="002F4C03">
              <w:rPr>
                <w:rFonts w:eastAsia="Times New Roman" w:cs="Times New Roman"/>
                <w:b/>
                <w:bCs/>
                <w:lang w:eastAsia="pl-PL"/>
              </w:rPr>
              <w:t>,00</w:t>
            </w:r>
          </w:p>
        </w:tc>
      </w:tr>
      <w:tr w:rsidR="00CD0D94" w:rsidRPr="00CD0D94" w14:paraId="5054852E" w14:textId="77777777" w:rsidTr="00CD0D94">
        <w:trPr>
          <w:gridAfter w:val="1"/>
          <w:wAfter w:w="146" w:type="dxa"/>
          <w:trHeight w:val="330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5F059C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283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66F170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439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491F44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415BC7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lang w:eastAsia="pl-PL"/>
              </w:rPr>
            </w:pPr>
            <w:r w:rsidRPr="00CD0D94">
              <w:rPr>
                <w:rFonts w:eastAsia="Times New Roman" w:cs="Times New Roman"/>
                <w:lang w:eastAsia="pl-PL"/>
              </w:rPr>
              <w:t>21535</w:t>
            </w:r>
          </w:p>
        </w:tc>
        <w:tc>
          <w:tcPr>
            <w:tcW w:w="136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6AC6AC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</w:tr>
      <w:tr w:rsidR="00CD0D94" w:rsidRPr="00CD0D94" w14:paraId="24F3CB82" w14:textId="77777777" w:rsidTr="002F4C03">
        <w:trPr>
          <w:gridAfter w:val="1"/>
          <w:wAfter w:w="146" w:type="dxa"/>
          <w:trHeight w:val="147"/>
        </w:trPr>
        <w:tc>
          <w:tcPr>
            <w:tcW w:w="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86279A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15</w:t>
            </w:r>
          </w:p>
        </w:tc>
        <w:tc>
          <w:tcPr>
            <w:tcW w:w="2835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A1C62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  <w:r w:rsidRPr="002F4C03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Stowarzyszenie dla rozwoju wsi Stawnica i okolic „Blisko Siebie”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0FA27D" w14:textId="77777777" w:rsidR="00CD0D94" w:rsidRPr="00CD0D94" w:rsidRDefault="00CD0D94" w:rsidP="00CD0D94">
            <w:pPr>
              <w:spacing w:after="0"/>
              <w:rPr>
                <w:rFonts w:eastAsia="Times New Roman" w:cs="Times New Roman"/>
                <w:lang w:eastAsia="pl-PL"/>
              </w:rPr>
            </w:pPr>
            <w:r w:rsidRPr="00CD0D94">
              <w:rPr>
                <w:rFonts w:eastAsia="Times New Roman" w:cs="Times New Roman"/>
                <w:lang w:eastAsia="pl-PL"/>
              </w:rPr>
              <w:t xml:space="preserve">Stawnicka Turystyka na różne sposoby - ETAP IX - Leśne Dzieci 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D94271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7000</w:t>
            </w:r>
          </w:p>
        </w:tc>
        <w:tc>
          <w:tcPr>
            <w:tcW w:w="1362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6C943" w14:textId="161CBD7C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3000</w:t>
            </w:r>
            <w:r w:rsidR="002F4C03">
              <w:rPr>
                <w:rFonts w:eastAsia="Times New Roman" w:cs="Times New Roman"/>
                <w:b/>
                <w:bCs/>
                <w:lang w:eastAsia="pl-PL"/>
              </w:rPr>
              <w:t>,00</w:t>
            </w:r>
          </w:p>
        </w:tc>
      </w:tr>
      <w:tr w:rsidR="00CD0D94" w:rsidRPr="00CD0D94" w14:paraId="5DE6F092" w14:textId="77777777" w:rsidTr="002F4C03">
        <w:trPr>
          <w:gridAfter w:val="1"/>
          <w:wAfter w:w="146" w:type="dxa"/>
          <w:trHeight w:val="150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D30E99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283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E3CB4A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439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FAA934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3A0922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lang w:eastAsia="pl-PL"/>
              </w:rPr>
            </w:pPr>
            <w:r w:rsidRPr="00CD0D94">
              <w:rPr>
                <w:rFonts w:eastAsia="Times New Roman" w:cs="Times New Roman"/>
                <w:lang w:eastAsia="pl-PL"/>
              </w:rPr>
              <w:t>20060</w:t>
            </w:r>
          </w:p>
        </w:tc>
        <w:tc>
          <w:tcPr>
            <w:tcW w:w="136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7D1DA3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</w:tr>
      <w:tr w:rsidR="00CD0D94" w:rsidRPr="00CD0D94" w14:paraId="3A6F36BE" w14:textId="77777777" w:rsidTr="002F4C03">
        <w:trPr>
          <w:gridAfter w:val="1"/>
          <w:wAfter w:w="146" w:type="dxa"/>
          <w:trHeight w:val="231"/>
        </w:trPr>
        <w:tc>
          <w:tcPr>
            <w:tcW w:w="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A802A0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30</w:t>
            </w:r>
          </w:p>
        </w:tc>
        <w:tc>
          <w:tcPr>
            <w:tcW w:w="2835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9C269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  <w:r w:rsidRPr="002F4C03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Stowarzyszenie Lokalna Organizacja Turystyczna "Wielkopolskie Zdroje"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2433F3" w14:textId="77777777" w:rsidR="00CD0D94" w:rsidRPr="00CD0D94" w:rsidRDefault="00CD0D94" w:rsidP="00CD0D94">
            <w:pPr>
              <w:spacing w:after="0"/>
              <w:rPr>
                <w:rFonts w:eastAsia="Times New Roman" w:cs="Times New Roman"/>
                <w:lang w:eastAsia="pl-PL"/>
              </w:rPr>
            </w:pPr>
            <w:r w:rsidRPr="00CD0D94">
              <w:rPr>
                <w:rFonts w:eastAsia="Times New Roman" w:cs="Times New Roman"/>
                <w:lang w:eastAsia="pl-PL"/>
              </w:rPr>
              <w:t>Hit the Road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E9CA38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10000</w:t>
            </w:r>
          </w:p>
        </w:tc>
        <w:tc>
          <w:tcPr>
            <w:tcW w:w="1362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F911F" w14:textId="75A1EE86" w:rsidR="00CD0D94" w:rsidRPr="00CD0D94" w:rsidRDefault="00260305" w:rsidP="00CD0D94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>0</w:t>
            </w:r>
            <w:r w:rsidR="002F4C03">
              <w:rPr>
                <w:rFonts w:eastAsia="Times New Roman" w:cs="Times New Roman"/>
                <w:b/>
                <w:bCs/>
                <w:lang w:eastAsia="pl-PL"/>
              </w:rPr>
              <w:t>,00</w:t>
            </w:r>
          </w:p>
        </w:tc>
      </w:tr>
      <w:tr w:rsidR="00CD0D94" w:rsidRPr="00CD0D94" w14:paraId="63EE4F9F" w14:textId="77777777" w:rsidTr="002F4C03">
        <w:trPr>
          <w:gridAfter w:val="1"/>
          <w:wAfter w:w="146" w:type="dxa"/>
          <w:trHeight w:val="219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93E0D4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283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24FBA2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439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D64ECB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998C86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lang w:eastAsia="pl-PL"/>
              </w:rPr>
            </w:pPr>
            <w:r w:rsidRPr="00CD0D94">
              <w:rPr>
                <w:rFonts w:eastAsia="Times New Roman" w:cs="Times New Roman"/>
                <w:lang w:eastAsia="pl-PL"/>
              </w:rPr>
              <w:t>11500</w:t>
            </w:r>
          </w:p>
        </w:tc>
        <w:tc>
          <w:tcPr>
            <w:tcW w:w="136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B0D528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</w:tr>
      <w:tr w:rsidR="00CD0D94" w:rsidRPr="00CD0D94" w14:paraId="02E03ADA" w14:textId="77777777" w:rsidTr="00CD0D94">
        <w:trPr>
          <w:gridAfter w:val="1"/>
          <w:wAfter w:w="146" w:type="dxa"/>
          <w:trHeight w:val="330"/>
        </w:trPr>
        <w:tc>
          <w:tcPr>
            <w:tcW w:w="792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717CC6" w14:textId="77777777" w:rsidR="00CD0D94" w:rsidRPr="00CD0D94" w:rsidRDefault="00CD0D94" w:rsidP="00CD0D94">
            <w:pPr>
              <w:spacing w:after="0"/>
              <w:jc w:val="right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Razem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44CC94FE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37850</w:t>
            </w:r>
          </w:p>
        </w:tc>
        <w:tc>
          <w:tcPr>
            <w:tcW w:w="1362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77C9EAD" w14:textId="6EFEA471" w:rsidR="00CD0D94" w:rsidRPr="00CD0D94" w:rsidRDefault="00C30BB7" w:rsidP="00CD0D94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>9</w:t>
            </w:r>
            <w:r w:rsidR="00CD0D94" w:rsidRPr="00CD0D94">
              <w:rPr>
                <w:rFonts w:eastAsia="Times New Roman" w:cs="Times New Roman"/>
                <w:b/>
                <w:bCs/>
                <w:lang w:eastAsia="pl-PL"/>
              </w:rPr>
              <w:t>000</w:t>
            </w:r>
            <w:r w:rsidR="002F4C03">
              <w:rPr>
                <w:rFonts w:eastAsia="Times New Roman" w:cs="Times New Roman"/>
                <w:b/>
                <w:bCs/>
                <w:lang w:eastAsia="pl-PL"/>
              </w:rPr>
              <w:t>,00</w:t>
            </w:r>
          </w:p>
        </w:tc>
      </w:tr>
      <w:tr w:rsidR="00CD0D94" w:rsidRPr="00CD0D94" w14:paraId="0187F34C" w14:textId="77777777" w:rsidTr="00CD0D94">
        <w:trPr>
          <w:gridAfter w:val="1"/>
          <w:wAfter w:w="146" w:type="dxa"/>
          <w:trHeight w:val="330"/>
        </w:trPr>
        <w:tc>
          <w:tcPr>
            <w:tcW w:w="79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3E752A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4A21C066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lang w:eastAsia="pl-PL"/>
              </w:rPr>
            </w:pPr>
            <w:r w:rsidRPr="00CD0D94">
              <w:rPr>
                <w:rFonts w:eastAsia="Times New Roman" w:cs="Times New Roman"/>
                <w:lang w:eastAsia="pl-PL"/>
              </w:rPr>
              <w:t>85745</w:t>
            </w:r>
          </w:p>
        </w:tc>
        <w:tc>
          <w:tcPr>
            <w:tcW w:w="136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DEE871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</w:tr>
      <w:tr w:rsidR="00CD0D94" w:rsidRPr="00CD0D94" w14:paraId="1BA44BDA" w14:textId="77777777" w:rsidTr="00CD0D94">
        <w:trPr>
          <w:gridAfter w:val="1"/>
          <w:wAfter w:w="146" w:type="dxa"/>
          <w:trHeight w:val="31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D5F95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8C114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3FB6D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524C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F154F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16086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0D2F1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92E5B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lang w:eastAsia="pl-PL"/>
              </w:rPr>
            </w:pPr>
          </w:p>
        </w:tc>
      </w:tr>
      <w:tr w:rsidR="00CD0D94" w:rsidRPr="00CD0D94" w14:paraId="2C860F0D" w14:textId="77777777" w:rsidTr="00CD0D94">
        <w:trPr>
          <w:gridAfter w:val="1"/>
          <w:wAfter w:w="146" w:type="dxa"/>
          <w:trHeight w:val="750"/>
        </w:trPr>
        <w:tc>
          <w:tcPr>
            <w:tcW w:w="107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8FEA82A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4. Działania w zakresie czystości, porządku i bezpieczeństwa publicznego – 5.000,00 zł.</w:t>
            </w:r>
          </w:p>
        </w:tc>
      </w:tr>
      <w:tr w:rsidR="00CD0D94" w:rsidRPr="00CD0D94" w14:paraId="180DC1C1" w14:textId="77777777" w:rsidTr="00CD0D94">
        <w:trPr>
          <w:gridAfter w:val="1"/>
          <w:wAfter w:w="146" w:type="dxa"/>
          <w:trHeight w:val="585"/>
        </w:trPr>
        <w:tc>
          <w:tcPr>
            <w:tcW w:w="9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C3D9D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23</w:t>
            </w:r>
          </w:p>
        </w:tc>
        <w:tc>
          <w:tcPr>
            <w:tcW w:w="454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D48C59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lang w:eastAsia="pl-PL"/>
              </w:rPr>
            </w:pPr>
            <w:r w:rsidRPr="00CD0D94">
              <w:rPr>
                <w:rFonts w:eastAsia="Times New Roman" w:cs="Times New Roman"/>
                <w:lang w:eastAsia="pl-PL"/>
              </w:rPr>
              <w:t>Stowarzyszenie</w:t>
            </w:r>
            <w:r w:rsidRPr="00CD0D94">
              <w:rPr>
                <w:rFonts w:eastAsia="Times New Roman" w:cs="Times New Roman"/>
                <w:b/>
                <w:bCs/>
                <w:lang w:eastAsia="pl-PL"/>
              </w:rPr>
              <w:t xml:space="preserve"> WOPR </w:t>
            </w:r>
            <w:r w:rsidRPr="00CD0D94">
              <w:rPr>
                <w:rFonts w:eastAsia="Times New Roman" w:cs="Times New Roman"/>
                <w:lang w:eastAsia="pl-PL"/>
              </w:rPr>
              <w:t>Oddział Miejsko-Powiatowy w Złotowie</w:t>
            </w:r>
          </w:p>
        </w:tc>
        <w:tc>
          <w:tcPr>
            <w:tcW w:w="2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903C8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lang w:eastAsia="pl-PL"/>
              </w:rPr>
            </w:pPr>
            <w:r w:rsidRPr="00CD0D94">
              <w:rPr>
                <w:rFonts w:eastAsia="Times New Roman" w:cs="Times New Roman"/>
                <w:lang w:eastAsia="pl-PL"/>
              </w:rPr>
              <w:t xml:space="preserve">Bezpiecznie nad wodą z WOPR ZŁOTÓW 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2D425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5000</w:t>
            </w:r>
          </w:p>
        </w:tc>
        <w:tc>
          <w:tcPr>
            <w:tcW w:w="1362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143AB" w14:textId="43877570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3000</w:t>
            </w:r>
            <w:r w:rsidR="002F4C03">
              <w:rPr>
                <w:rFonts w:eastAsia="Times New Roman" w:cs="Times New Roman"/>
                <w:b/>
                <w:bCs/>
                <w:lang w:eastAsia="pl-PL"/>
              </w:rPr>
              <w:t>,00</w:t>
            </w:r>
          </w:p>
        </w:tc>
      </w:tr>
      <w:tr w:rsidR="00CD0D94" w:rsidRPr="00CD0D94" w14:paraId="3D4DF0EA" w14:textId="77777777" w:rsidTr="00CD0D94">
        <w:trPr>
          <w:gridAfter w:val="1"/>
          <w:wAfter w:w="146" w:type="dxa"/>
          <w:trHeight w:val="315"/>
        </w:trPr>
        <w:tc>
          <w:tcPr>
            <w:tcW w:w="9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CEB94A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45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A74438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F0E73E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419A1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lang w:eastAsia="pl-PL"/>
              </w:rPr>
            </w:pPr>
            <w:r w:rsidRPr="00CD0D94">
              <w:rPr>
                <w:rFonts w:eastAsia="Times New Roman" w:cs="Times New Roman"/>
                <w:lang w:eastAsia="pl-PL"/>
              </w:rPr>
              <w:t>5700</w:t>
            </w:r>
          </w:p>
        </w:tc>
        <w:tc>
          <w:tcPr>
            <w:tcW w:w="136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B802BD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</w:tr>
      <w:tr w:rsidR="00CD0D94" w:rsidRPr="00CD0D94" w14:paraId="087AE038" w14:textId="77777777" w:rsidTr="00CD0D94">
        <w:trPr>
          <w:gridAfter w:val="1"/>
          <w:wAfter w:w="146" w:type="dxa"/>
          <w:trHeight w:val="465"/>
        </w:trPr>
        <w:tc>
          <w:tcPr>
            <w:tcW w:w="9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01C31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19</w:t>
            </w:r>
          </w:p>
        </w:tc>
        <w:tc>
          <w:tcPr>
            <w:tcW w:w="454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E6862D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lang w:eastAsia="pl-PL"/>
              </w:rPr>
            </w:pPr>
            <w:r w:rsidRPr="00CD0D94">
              <w:rPr>
                <w:rFonts w:eastAsia="Times New Roman" w:cs="Times New Roman"/>
                <w:lang w:eastAsia="pl-PL"/>
              </w:rPr>
              <w:t xml:space="preserve">Stowarzyszenie Miłośników Przyrody </w:t>
            </w:r>
            <w:r w:rsidRPr="00CD0D94">
              <w:rPr>
                <w:rFonts w:eastAsia="Times New Roman" w:cs="Times New Roman"/>
                <w:b/>
                <w:bCs/>
                <w:lang w:eastAsia="pl-PL"/>
              </w:rPr>
              <w:t>„Winniczek”</w:t>
            </w:r>
            <w:r w:rsidRPr="00CD0D94">
              <w:rPr>
                <w:rFonts w:eastAsia="Times New Roman" w:cs="Times New Roman"/>
                <w:lang w:eastAsia="pl-PL"/>
              </w:rPr>
              <w:t xml:space="preserve"> w Nowinach</w:t>
            </w:r>
          </w:p>
        </w:tc>
        <w:tc>
          <w:tcPr>
            <w:tcW w:w="2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64849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lang w:eastAsia="pl-PL"/>
              </w:rPr>
            </w:pPr>
            <w:r w:rsidRPr="00CD0D94">
              <w:rPr>
                <w:rFonts w:eastAsia="Times New Roman" w:cs="Times New Roman"/>
                <w:lang w:eastAsia="pl-PL"/>
              </w:rPr>
              <w:t>XI  Memoriał im. Anny Wierskiej i Romana Jaszczyka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FED7D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4900</w:t>
            </w:r>
          </w:p>
        </w:tc>
        <w:tc>
          <w:tcPr>
            <w:tcW w:w="1362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6AD80" w14:textId="70DE341F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2000</w:t>
            </w:r>
            <w:r w:rsidR="002F4C03">
              <w:rPr>
                <w:rFonts w:eastAsia="Times New Roman" w:cs="Times New Roman"/>
                <w:b/>
                <w:bCs/>
                <w:lang w:eastAsia="pl-PL"/>
              </w:rPr>
              <w:t>,00</w:t>
            </w:r>
          </w:p>
        </w:tc>
      </w:tr>
      <w:tr w:rsidR="00CD0D94" w:rsidRPr="00CD0D94" w14:paraId="0D7E17D5" w14:textId="77777777" w:rsidTr="00CD0D94">
        <w:trPr>
          <w:gridAfter w:val="1"/>
          <w:wAfter w:w="146" w:type="dxa"/>
          <w:trHeight w:val="540"/>
        </w:trPr>
        <w:tc>
          <w:tcPr>
            <w:tcW w:w="9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F87A37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45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7580D3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DBE769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968EF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lang w:eastAsia="pl-PL"/>
              </w:rPr>
            </w:pPr>
            <w:r w:rsidRPr="00CD0D94">
              <w:rPr>
                <w:rFonts w:eastAsia="Times New Roman" w:cs="Times New Roman"/>
                <w:lang w:eastAsia="pl-PL"/>
              </w:rPr>
              <w:t>5500</w:t>
            </w:r>
          </w:p>
        </w:tc>
        <w:tc>
          <w:tcPr>
            <w:tcW w:w="136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4B5EBB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</w:tr>
      <w:tr w:rsidR="00CD0D94" w:rsidRPr="00CD0D94" w14:paraId="41B46F59" w14:textId="77777777" w:rsidTr="00CD0D94">
        <w:trPr>
          <w:gridAfter w:val="1"/>
          <w:wAfter w:w="146" w:type="dxa"/>
          <w:trHeight w:val="330"/>
        </w:trPr>
        <w:tc>
          <w:tcPr>
            <w:tcW w:w="792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650F6F" w14:textId="77777777" w:rsidR="00CD0D94" w:rsidRPr="00CD0D94" w:rsidRDefault="00CD0D94" w:rsidP="00CD0D94">
            <w:pPr>
              <w:spacing w:after="0"/>
              <w:jc w:val="right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Razem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50DF2FB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9900</w:t>
            </w:r>
          </w:p>
        </w:tc>
        <w:tc>
          <w:tcPr>
            <w:tcW w:w="1362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32F8956" w14:textId="0A27E581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5000</w:t>
            </w:r>
            <w:r w:rsidR="002F4C03">
              <w:rPr>
                <w:rFonts w:eastAsia="Times New Roman" w:cs="Times New Roman"/>
                <w:b/>
                <w:bCs/>
                <w:lang w:eastAsia="pl-PL"/>
              </w:rPr>
              <w:t>,00</w:t>
            </w:r>
          </w:p>
        </w:tc>
      </w:tr>
      <w:tr w:rsidR="00CD0D94" w:rsidRPr="00CD0D94" w14:paraId="3116A2BF" w14:textId="77777777" w:rsidTr="00CD0D94">
        <w:trPr>
          <w:gridAfter w:val="1"/>
          <w:wAfter w:w="146" w:type="dxa"/>
          <w:trHeight w:val="330"/>
        </w:trPr>
        <w:tc>
          <w:tcPr>
            <w:tcW w:w="79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2091A2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67FC7B1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lang w:eastAsia="pl-PL"/>
              </w:rPr>
            </w:pPr>
            <w:r w:rsidRPr="00CD0D94">
              <w:rPr>
                <w:rFonts w:eastAsia="Times New Roman" w:cs="Times New Roman"/>
                <w:lang w:eastAsia="pl-PL"/>
              </w:rPr>
              <w:t>11200</w:t>
            </w:r>
          </w:p>
        </w:tc>
        <w:tc>
          <w:tcPr>
            <w:tcW w:w="136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1CDB52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</w:tr>
      <w:tr w:rsidR="00CD0D94" w:rsidRPr="00CD0D94" w14:paraId="6CE8D080" w14:textId="77777777" w:rsidTr="00F37793">
        <w:trPr>
          <w:gridAfter w:val="1"/>
          <w:wAfter w:w="146" w:type="dxa"/>
          <w:trHeight w:val="550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E3794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6F977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D15C3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890EA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C27E4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3293A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14FEA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3A689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lang w:eastAsia="pl-PL"/>
              </w:rPr>
            </w:pPr>
          </w:p>
        </w:tc>
      </w:tr>
      <w:tr w:rsidR="00CD0D94" w:rsidRPr="00CD0D94" w14:paraId="4E50306F" w14:textId="77777777" w:rsidTr="00CD0D94">
        <w:trPr>
          <w:gridAfter w:val="1"/>
          <w:wAfter w:w="146" w:type="dxa"/>
          <w:trHeight w:val="390"/>
        </w:trPr>
        <w:tc>
          <w:tcPr>
            <w:tcW w:w="107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A93AC92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5. Działania w zakresie kultury – 10.000,00 zł</w:t>
            </w:r>
          </w:p>
        </w:tc>
      </w:tr>
      <w:tr w:rsidR="00CD0D94" w:rsidRPr="00CD0D94" w14:paraId="7777F723" w14:textId="77777777" w:rsidTr="00CD0D94">
        <w:trPr>
          <w:gridAfter w:val="1"/>
          <w:wAfter w:w="146" w:type="dxa"/>
          <w:trHeight w:val="330"/>
        </w:trPr>
        <w:tc>
          <w:tcPr>
            <w:tcW w:w="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5EF287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4</w:t>
            </w:r>
          </w:p>
        </w:tc>
        <w:tc>
          <w:tcPr>
            <w:tcW w:w="2835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B2DF0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Stowarzyszenie Klasyczny Złotów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6E24A2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lang w:eastAsia="pl-PL"/>
              </w:rPr>
            </w:pPr>
            <w:r w:rsidRPr="00CD0D94">
              <w:rPr>
                <w:rFonts w:eastAsia="Times New Roman" w:cs="Times New Roman"/>
                <w:lang w:eastAsia="pl-PL"/>
              </w:rPr>
              <w:t>VIII Wystawa pojazdów zabytkowych w Złotowie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802988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10000</w:t>
            </w:r>
          </w:p>
        </w:tc>
        <w:tc>
          <w:tcPr>
            <w:tcW w:w="1362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5EF3E" w14:textId="24D4F071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2000</w:t>
            </w:r>
            <w:r w:rsidR="002F4C03">
              <w:rPr>
                <w:rFonts w:eastAsia="Times New Roman" w:cs="Times New Roman"/>
                <w:b/>
                <w:bCs/>
                <w:lang w:eastAsia="pl-PL"/>
              </w:rPr>
              <w:t>,00</w:t>
            </w:r>
          </w:p>
        </w:tc>
      </w:tr>
      <w:tr w:rsidR="00CD0D94" w:rsidRPr="00CD0D94" w14:paraId="42B6880D" w14:textId="77777777" w:rsidTr="00CD0D94">
        <w:trPr>
          <w:gridAfter w:val="1"/>
          <w:wAfter w:w="146" w:type="dxa"/>
          <w:trHeight w:val="330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50E84F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283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ECFC6F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439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9D1115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A5158B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lang w:eastAsia="pl-PL"/>
              </w:rPr>
            </w:pPr>
            <w:r w:rsidRPr="00CD0D94">
              <w:rPr>
                <w:rFonts w:eastAsia="Times New Roman" w:cs="Times New Roman"/>
                <w:lang w:eastAsia="pl-PL"/>
              </w:rPr>
              <w:t>19230</w:t>
            </w:r>
          </w:p>
        </w:tc>
        <w:tc>
          <w:tcPr>
            <w:tcW w:w="136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3830D7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</w:tr>
      <w:tr w:rsidR="00CD0D94" w:rsidRPr="00CD0D94" w14:paraId="76418A3B" w14:textId="77777777" w:rsidTr="00CD0D94">
        <w:trPr>
          <w:gridAfter w:val="1"/>
          <w:wAfter w:w="146" w:type="dxa"/>
          <w:trHeight w:val="360"/>
        </w:trPr>
        <w:tc>
          <w:tcPr>
            <w:tcW w:w="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8E3828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8</w:t>
            </w:r>
          </w:p>
        </w:tc>
        <w:tc>
          <w:tcPr>
            <w:tcW w:w="2835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D43C7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 xml:space="preserve">KGW Krzywa Wieś w "Krzywej Strudze" 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EDFCD7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lang w:eastAsia="pl-PL"/>
              </w:rPr>
            </w:pPr>
            <w:r w:rsidRPr="00CD0D94">
              <w:rPr>
                <w:rFonts w:eastAsia="Times New Roman" w:cs="Times New Roman"/>
                <w:lang w:eastAsia="pl-PL"/>
              </w:rPr>
              <w:t>Dary natury - z łąki/lasu do spiżarni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098BE3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4225</w:t>
            </w:r>
          </w:p>
        </w:tc>
        <w:tc>
          <w:tcPr>
            <w:tcW w:w="1362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85DC0" w14:textId="22F95550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1500</w:t>
            </w:r>
            <w:r w:rsidR="002F4C03">
              <w:rPr>
                <w:rFonts w:eastAsia="Times New Roman" w:cs="Times New Roman"/>
                <w:b/>
                <w:bCs/>
                <w:lang w:eastAsia="pl-PL"/>
              </w:rPr>
              <w:t>,00</w:t>
            </w:r>
          </w:p>
        </w:tc>
      </w:tr>
      <w:tr w:rsidR="00CD0D94" w:rsidRPr="00CD0D94" w14:paraId="6DA9CBB6" w14:textId="77777777" w:rsidTr="00CD0D94">
        <w:trPr>
          <w:gridAfter w:val="1"/>
          <w:wAfter w:w="146" w:type="dxa"/>
          <w:trHeight w:val="330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60E076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283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8FDF6A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439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7AC976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8F998C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lang w:eastAsia="pl-PL"/>
              </w:rPr>
            </w:pPr>
            <w:r w:rsidRPr="00CD0D94">
              <w:rPr>
                <w:rFonts w:eastAsia="Times New Roman" w:cs="Times New Roman"/>
                <w:lang w:eastAsia="pl-PL"/>
              </w:rPr>
              <w:t>5500</w:t>
            </w:r>
          </w:p>
        </w:tc>
        <w:tc>
          <w:tcPr>
            <w:tcW w:w="136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0255FE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</w:tr>
      <w:tr w:rsidR="00CD0D94" w:rsidRPr="00CD0D94" w14:paraId="5E68298D" w14:textId="77777777" w:rsidTr="00CD0D94">
        <w:trPr>
          <w:gridAfter w:val="1"/>
          <w:wAfter w:w="146" w:type="dxa"/>
          <w:trHeight w:val="433"/>
        </w:trPr>
        <w:tc>
          <w:tcPr>
            <w:tcW w:w="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F8E82D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14</w:t>
            </w:r>
          </w:p>
        </w:tc>
        <w:tc>
          <w:tcPr>
            <w:tcW w:w="2835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FBEEB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Stowarzyszenie dla rozwoju wsi Stawnica i okolic „Blisko Siebie”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7C1C89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lang w:eastAsia="pl-PL"/>
              </w:rPr>
            </w:pPr>
            <w:r w:rsidRPr="00CD0D94">
              <w:rPr>
                <w:rFonts w:eastAsia="Times New Roman" w:cs="Times New Roman"/>
                <w:lang w:eastAsia="pl-PL"/>
              </w:rPr>
              <w:t>Pasja łączy pokolenia II</w:t>
            </w:r>
          </w:p>
        </w:tc>
        <w:tc>
          <w:tcPr>
            <w:tcW w:w="14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5F5B1C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4200</w:t>
            </w:r>
          </w:p>
        </w:tc>
        <w:tc>
          <w:tcPr>
            <w:tcW w:w="1362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70283" w14:textId="3DABAE5F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2300</w:t>
            </w:r>
            <w:r w:rsidR="002F4C03">
              <w:rPr>
                <w:rFonts w:eastAsia="Times New Roman" w:cs="Times New Roman"/>
                <w:b/>
                <w:bCs/>
                <w:lang w:eastAsia="pl-PL"/>
              </w:rPr>
              <w:t>,00</w:t>
            </w:r>
          </w:p>
        </w:tc>
      </w:tr>
      <w:tr w:rsidR="00CD0D94" w:rsidRPr="00CD0D94" w14:paraId="1A5510F0" w14:textId="77777777" w:rsidTr="00CD0D94">
        <w:trPr>
          <w:trHeight w:val="135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0EF32B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283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939682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439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01C38E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4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B7FF9D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136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D632DB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9C91B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</w:tr>
      <w:tr w:rsidR="00CD0D94" w:rsidRPr="00CD0D94" w14:paraId="5127A682" w14:textId="77777777" w:rsidTr="00CD0D94">
        <w:trPr>
          <w:trHeight w:val="525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7791E4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283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24B557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439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4D9874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DE8FC7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lang w:eastAsia="pl-PL"/>
              </w:rPr>
            </w:pPr>
            <w:r w:rsidRPr="00CD0D94">
              <w:rPr>
                <w:rFonts w:eastAsia="Times New Roman" w:cs="Times New Roman"/>
                <w:lang w:eastAsia="pl-PL"/>
              </w:rPr>
              <w:t>9180</w:t>
            </w:r>
          </w:p>
        </w:tc>
        <w:tc>
          <w:tcPr>
            <w:tcW w:w="136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3EA607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14:paraId="1B742121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lang w:eastAsia="pl-PL"/>
              </w:rPr>
            </w:pPr>
          </w:p>
        </w:tc>
      </w:tr>
      <w:tr w:rsidR="00CD0D94" w:rsidRPr="00CD0D94" w14:paraId="63C56B54" w14:textId="77777777" w:rsidTr="00CD0D94">
        <w:trPr>
          <w:trHeight w:val="480"/>
        </w:trPr>
        <w:tc>
          <w:tcPr>
            <w:tcW w:w="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2BB9EA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25</w:t>
            </w:r>
          </w:p>
        </w:tc>
        <w:tc>
          <w:tcPr>
            <w:tcW w:w="2835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84D68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"Tribus" Stowarzyszenie Miłośników Krajny w Osowie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0E4AF4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lang w:eastAsia="pl-PL"/>
              </w:rPr>
            </w:pPr>
            <w:r w:rsidRPr="00CD0D94">
              <w:rPr>
                <w:rFonts w:eastAsia="Times New Roman" w:cs="Times New Roman"/>
                <w:lang w:eastAsia="pl-PL"/>
              </w:rPr>
              <w:t>Boże narodzenie na Krajnie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5E20A5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2800</w:t>
            </w:r>
          </w:p>
        </w:tc>
        <w:tc>
          <w:tcPr>
            <w:tcW w:w="1362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74802" w14:textId="46FDEF32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1200</w:t>
            </w:r>
            <w:r w:rsidR="002F4C03">
              <w:rPr>
                <w:rFonts w:eastAsia="Times New Roman" w:cs="Times New Roman"/>
                <w:b/>
                <w:bCs/>
                <w:lang w:eastAsia="pl-PL"/>
              </w:rPr>
              <w:t>,00</w:t>
            </w:r>
          </w:p>
        </w:tc>
        <w:tc>
          <w:tcPr>
            <w:tcW w:w="146" w:type="dxa"/>
            <w:vAlign w:val="center"/>
            <w:hideMark/>
          </w:tcPr>
          <w:p w14:paraId="02326E7D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lang w:eastAsia="pl-PL"/>
              </w:rPr>
            </w:pPr>
          </w:p>
        </w:tc>
      </w:tr>
      <w:tr w:rsidR="00CD0D94" w:rsidRPr="00CD0D94" w14:paraId="49A9D4B1" w14:textId="77777777" w:rsidTr="00CD0D94">
        <w:trPr>
          <w:trHeight w:val="480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B35F05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283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5103B5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439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07F5C4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6C5730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lang w:eastAsia="pl-PL"/>
              </w:rPr>
            </w:pPr>
            <w:r w:rsidRPr="00CD0D94">
              <w:rPr>
                <w:rFonts w:eastAsia="Times New Roman" w:cs="Times New Roman"/>
                <w:lang w:eastAsia="pl-PL"/>
              </w:rPr>
              <w:t>3450</w:t>
            </w:r>
          </w:p>
        </w:tc>
        <w:tc>
          <w:tcPr>
            <w:tcW w:w="136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59B75D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14:paraId="65DC25FA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lang w:eastAsia="pl-PL"/>
              </w:rPr>
            </w:pPr>
          </w:p>
        </w:tc>
      </w:tr>
      <w:tr w:rsidR="00CD0D94" w:rsidRPr="00CD0D94" w14:paraId="26ADC9BD" w14:textId="77777777" w:rsidTr="00CD0D94">
        <w:trPr>
          <w:trHeight w:val="315"/>
        </w:trPr>
        <w:tc>
          <w:tcPr>
            <w:tcW w:w="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16138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26</w:t>
            </w:r>
          </w:p>
        </w:tc>
        <w:tc>
          <w:tcPr>
            <w:tcW w:w="2835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B6FCB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KGW Dzierzążenko "Dziarskie Babki"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C9F68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lang w:eastAsia="pl-PL"/>
              </w:rPr>
            </w:pPr>
            <w:r w:rsidRPr="00CD0D94">
              <w:rPr>
                <w:rFonts w:eastAsia="Times New Roman" w:cs="Times New Roman"/>
                <w:lang w:eastAsia="pl-PL"/>
              </w:rPr>
              <w:t>Odkrywamy Krajnę - kolej w przeszłość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0C1866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3800</w:t>
            </w:r>
          </w:p>
        </w:tc>
        <w:tc>
          <w:tcPr>
            <w:tcW w:w="1362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0BCB3" w14:textId="239B4ECB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1500</w:t>
            </w:r>
            <w:r w:rsidR="002F4C03">
              <w:rPr>
                <w:rFonts w:eastAsia="Times New Roman" w:cs="Times New Roman"/>
                <w:b/>
                <w:bCs/>
                <w:lang w:eastAsia="pl-PL"/>
              </w:rPr>
              <w:t>,00</w:t>
            </w:r>
          </w:p>
        </w:tc>
        <w:tc>
          <w:tcPr>
            <w:tcW w:w="146" w:type="dxa"/>
            <w:vAlign w:val="center"/>
            <w:hideMark/>
          </w:tcPr>
          <w:p w14:paraId="3223E8FC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lang w:eastAsia="pl-PL"/>
              </w:rPr>
            </w:pPr>
          </w:p>
        </w:tc>
      </w:tr>
      <w:tr w:rsidR="00CD0D94" w:rsidRPr="00CD0D94" w14:paraId="0AE54AE8" w14:textId="77777777" w:rsidTr="00CD0D94">
        <w:trPr>
          <w:trHeight w:val="315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21285B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283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161CF3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439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6173B6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A0FA5D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lang w:eastAsia="pl-PL"/>
              </w:rPr>
            </w:pPr>
            <w:r w:rsidRPr="00CD0D94">
              <w:rPr>
                <w:rFonts w:eastAsia="Times New Roman" w:cs="Times New Roman"/>
                <w:lang w:eastAsia="pl-PL"/>
              </w:rPr>
              <w:t>5185</w:t>
            </w:r>
          </w:p>
        </w:tc>
        <w:tc>
          <w:tcPr>
            <w:tcW w:w="136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B1952F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14:paraId="64B4E5EB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lang w:eastAsia="pl-PL"/>
              </w:rPr>
            </w:pPr>
          </w:p>
        </w:tc>
      </w:tr>
      <w:tr w:rsidR="00CD0D94" w:rsidRPr="00CD0D94" w14:paraId="4247A0EA" w14:textId="77777777" w:rsidTr="00CD0D94">
        <w:trPr>
          <w:trHeight w:val="315"/>
        </w:trPr>
        <w:tc>
          <w:tcPr>
            <w:tcW w:w="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7544A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32</w:t>
            </w:r>
          </w:p>
        </w:tc>
        <w:tc>
          <w:tcPr>
            <w:tcW w:w="2835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96298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Stowarzyszenie Wspólnie możemy więcej w Zalesiu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80E2D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lang w:eastAsia="pl-PL"/>
              </w:rPr>
            </w:pPr>
            <w:r w:rsidRPr="00CD0D94">
              <w:rPr>
                <w:rFonts w:eastAsia="Times New Roman" w:cs="Times New Roman"/>
                <w:lang w:eastAsia="pl-PL"/>
              </w:rPr>
              <w:t>Konkurs piosenki turystycznej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C4AD97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2675</w:t>
            </w:r>
          </w:p>
        </w:tc>
        <w:tc>
          <w:tcPr>
            <w:tcW w:w="1362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43A25" w14:textId="5320A8FF" w:rsidR="00CD0D94" w:rsidRPr="00CD0D94" w:rsidRDefault="00260305" w:rsidP="00CD0D94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>1448,87</w:t>
            </w:r>
          </w:p>
        </w:tc>
        <w:tc>
          <w:tcPr>
            <w:tcW w:w="146" w:type="dxa"/>
            <w:vAlign w:val="center"/>
            <w:hideMark/>
          </w:tcPr>
          <w:p w14:paraId="35777170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lang w:eastAsia="pl-PL"/>
              </w:rPr>
            </w:pPr>
          </w:p>
        </w:tc>
      </w:tr>
      <w:tr w:rsidR="00CD0D94" w:rsidRPr="00CD0D94" w14:paraId="1E8B847A" w14:textId="77777777" w:rsidTr="00CD0D94">
        <w:trPr>
          <w:trHeight w:val="315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F518EF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283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CA6030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439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D909B3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55DFF5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lang w:eastAsia="pl-PL"/>
              </w:rPr>
            </w:pPr>
            <w:r w:rsidRPr="00CD0D94">
              <w:rPr>
                <w:rFonts w:eastAsia="Times New Roman" w:cs="Times New Roman"/>
                <w:lang w:eastAsia="pl-PL"/>
              </w:rPr>
              <w:t>3350</w:t>
            </w:r>
          </w:p>
        </w:tc>
        <w:tc>
          <w:tcPr>
            <w:tcW w:w="136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7DA23B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14:paraId="67C57E4F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lang w:eastAsia="pl-PL"/>
              </w:rPr>
            </w:pPr>
          </w:p>
        </w:tc>
      </w:tr>
      <w:tr w:rsidR="00CD0D94" w:rsidRPr="00CD0D94" w14:paraId="459EA76F" w14:textId="77777777" w:rsidTr="00CD0D94">
        <w:trPr>
          <w:trHeight w:val="375"/>
        </w:trPr>
        <w:tc>
          <w:tcPr>
            <w:tcW w:w="792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6605BF" w14:textId="77777777" w:rsidR="00CD0D94" w:rsidRPr="00CD0D94" w:rsidRDefault="00CD0D94" w:rsidP="00CD0D94">
            <w:pPr>
              <w:spacing w:after="0"/>
              <w:jc w:val="right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Razem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09F770E4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27700</w:t>
            </w:r>
          </w:p>
        </w:tc>
        <w:tc>
          <w:tcPr>
            <w:tcW w:w="1362" w:type="dxa"/>
            <w:gridSpan w:val="3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4B2A202" w14:textId="6AD0C2D1" w:rsidR="00CD0D94" w:rsidRPr="00CD0D94" w:rsidRDefault="00C30BB7" w:rsidP="00CD0D94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>9948,87</w:t>
            </w:r>
          </w:p>
        </w:tc>
        <w:tc>
          <w:tcPr>
            <w:tcW w:w="146" w:type="dxa"/>
            <w:vAlign w:val="center"/>
            <w:hideMark/>
          </w:tcPr>
          <w:p w14:paraId="03FE1600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lang w:eastAsia="pl-PL"/>
              </w:rPr>
            </w:pPr>
          </w:p>
        </w:tc>
      </w:tr>
      <w:tr w:rsidR="00CD0D94" w:rsidRPr="00CD0D94" w14:paraId="7F473F86" w14:textId="77777777" w:rsidTr="00CD0D94">
        <w:trPr>
          <w:trHeight w:val="435"/>
        </w:trPr>
        <w:tc>
          <w:tcPr>
            <w:tcW w:w="79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728A3852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3B9F8A51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lang w:eastAsia="pl-PL"/>
              </w:rPr>
            </w:pPr>
            <w:r w:rsidRPr="00CD0D94">
              <w:rPr>
                <w:rFonts w:eastAsia="Times New Roman" w:cs="Times New Roman"/>
                <w:lang w:eastAsia="pl-PL"/>
              </w:rPr>
              <w:t>45895</w:t>
            </w:r>
          </w:p>
        </w:tc>
        <w:tc>
          <w:tcPr>
            <w:tcW w:w="1362" w:type="dxa"/>
            <w:gridSpan w:val="3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28A07E2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14:paraId="345D6DBA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lang w:eastAsia="pl-PL"/>
              </w:rPr>
            </w:pPr>
          </w:p>
        </w:tc>
      </w:tr>
      <w:tr w:rsidR="00CD0D94" w:rsidRPr="00CD0D94" w14:paraId="6F7B8A15" w14:textId="77777777" w:rsidTr="00CD0D94">
        <w:trPr>
          <w:trHeight w:val="405"/>
        </w:trPr>
        <w:tc>
          <w:tcPr>
            <w:tcW w:w="7928" w:type="dxa"/>
            <w:gridSpan w:val="6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B5CF867" w14:textId="77777777" w:rsidR="00CD0D94" w:rsidRPr="00CD0D94" w:rsidRDefault="00CD0D94" w:rsidP="00CD0D94">
            <w:pPr>
              <w:spacing w:after="0"/>
              <w:jc w:val="right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OGÓŁEM</w:t>
            </w:r>
          </w:p>
        </w:tc>
        <w:tc>
          <w:tcPr>
            <w:tcW w:w="147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8B28A04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CD0D94">
              <w:rPr>
                <w:rFonts w:eastAsia="Times New Roman" w:cs="Times New Roman"/>
                <w:b/>
                <w:bCs/>
                <w:lang w:eastAsia="pl-PL"/>
              </w:rPr>
              <w:t>317039,40</w:t>
            </w:r>
          </w:p>
        </w:tc>
        <w:tc>
          <w:tcPr>
            <w:tcW w:w="1362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465AC5F" w14:textId="00171D6C" w:rsidR="00CD0D94" w:rsidRPr="00CD0D94" w:rsidRDefault="00C30BB7" w:rsidP="00CD0D94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>97701,82</w:t>
            </w:r>
          </w:p>
        </w:tc>
        <w:tc>
          <w:tcPr>
            <w:tcW w:w="146" w:type="dxa"/>
            <w:vAlign w:val="center"/>
            <w:hideMark/>
          </w:tcPr>
          <w:p w14:paraId="6B928815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lang w:eastAsia="pl-PL"/>
              </w:rPr>
            </w:pPr>
          </w:p>
        </w:tc>
      </w:tr>
      <w:tr w:rsidR="00CD0D94" w:rsidRPr="00CD0D94" w14:paraId="1EE72F57" w14:textId="77777777" w:rsidTr="00CD0D94">
        <w:trPr>
          <w:trHeight w:val="390"/>
        </w:trPr>
        <w:tc>
          <w:tcPr>
            <w:tcW w:w="7928" w:type="dxa"/>
            <w:gridSpan w:val="6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6D3C97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6BA5B87" w14:textId="77777777" w:rsidR="00CD0D94" w:rsidRPr="00CD0D94" w:rsidRDefault="00CD0D94" w:rsidP="00CD0D94">
            <w:pPr>
              <w:spacing w:after="0"/>
              <w:jc w:val="center"/>
              <w:rPr>
                <w:rFonts w:eastAsia="Times New Roman" w:cs="Times New Roman"/>
                <w:lang w:eastAsia="pl-PL"/>
              </w:rPr>
            </w:pPr>
            <w:r w:rsidRPr="00CD0D94">
              <w:rPr>
                <w:rFonts w:eastAsia="Times New Roman" w:cs="Times New Roman"/>
                <w:lang w:eastAsia="pl-PL"/>
              </w:rPr>
              <w:t>603385,5</w:t>
            </w:r>
          </w:p>
        </w:tc>
        <w:tc>
          <w:tcPr>
            <w:tcW w:w="136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560876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14:paraId="1D8F561C" w14:textId="77777777" w:rsidR="00CD0D94" w:rsidRPr="00CD0D94" w:rsidRDefault="00CD0D94" w:rsidP="00CD0D94">
            <w:pPr>
              <w:spacing w:after="0"/>
              <w:jc w:val="left"/>
              <w:rPr>
                <w:rFonts w:eastAsia="Times New Roman" w:cs="Times New Roman"/>
                <w:lang w:eastAsia="pl-PL"/>
              </w:rPr>
            </w:pPr>
          </w:p>
        </w:tc>
      </w:tr>
    </w:tbl>
    <w:p w14:paraId="7AC7E0E0" w14:textId="6630478A" w:rsidR="004358E2" w:rsidRDefault="004358E2" w:rsidP="008970B8">
      <w:pPr>
        <w:pStyle w:val="Nagwek1"/>
        <w:numPr>
          <w:ilvl w:val="0"/>
          <w:numId w:val="0"/>
        </w:numPr>
        <w:spacing w:line="360" w:lineRule="auto"/>
      </w:pPr>
    </w:p>
    <w:p w14:paraId="49C9243D" w14:textId="1F74FEF0" w:rsidR="00E50E93" w:rsidRDefault="008D420D" w:rsidP="002F4C03">
      <w:pPr>
        <w:pStyle w:val="Nagwek1"/>
        <w:numPr>
          <w:ilvl w:val="0"/>
          <w:numId w:val="0"/>
        </w:numPr>
        <w:spacing w:line="360" w:lineRule="auto"/>
        <w:jc w:val="center"/>
      </w:pPr>
      <w:r>
        <w:rPr>
          <w:noProof/>
        </w:rPr>
        <w:drawing>
          <wp:inline distT="0" distB="0" distL="0" distR="0" wp14:anchorId="66650916" wp14:editId="3976E106">
            <wp:extent cx="6652895" cy="745490"/>
            <wp:effectExtent l="0" t="0" r="0" b="0"/>
            <wp:docPr id="81336120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361205" name="Obraz 813361205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2895" cy="745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3E18B" w14:textId="77777777" w:rsidR="00F37793" w:rsidRDefault="00F37793" w:rsidP="006979F4">
      <w:pPr>
        <w:spacing w:line="276" w:lineRule="auto"/>
        <w:ind w:firstLine="284"/>
        <w:rPr>
          <w:lang w:eastAsia="pl-PL"/>
        </w:rPr>
      </w:pPr>
    </w:p>
    <w:p w14:paraId="023DE7E4" w14:textId="77777777" w:rsidR="00F37793" w:rsidRDefault="00F37793" w:rsidP="006979F4">
      <w:pPr>
        <w:spacing w:line="276" w:lineRule="auto"/>
        <w:ind w:firstLine="284"/>
        <w:rPr>
          <w:lang w:eastAsia="pl-PL"/>
        </w:rPr>
      </w:pPr>
    </w:p>
    <w:p w14:paraId="3F35A724" w14:textId="77777777" w:rsidR="00F37793" w:rsidRDefault="00F37793" w:rsidP="006979F4">
      <w:pPr>
        <w:spacing w:line="276" w:lineRule="auto"/>
        <w:ind w:firstLine="284"/>
        <w:rPr>
          <w:lang w:eastAsia="pl-PL"/>
        </w:rPr>
      </w:pPr>
    </w:p>
    <w:p w14:paraId="00D87F2A" w14:textId="6A2ECAB3" w:rsidR="008A7DD2" w:rsidRDefault="007C6521" w:rsidP="006979F4">
      <w:pPr>
        <w:spacing w:line="276" w:lineRule="auto"/>
        <w:ind w:firstLine="284"/>
        <w:rPr>
          <w:lang w:eastAsia="pl-PL"/>
        </w:rPr>
      </w:pPr>
      <w:r w:rsidRPr="00783C0C">
        <w:rPr>
          <w:lang w:eastAsia="pl-PL"/>
        </w:rPr>
        <w:lastRenderedPageBreak/>
        <w:t xml:space="preserve">W roku </w:t>
      </w:r>
      <w:r w:rsidR="005851D0" w:rsidRPr="00783C0C">
        <w:rPr>
          <w:lang w:eastAsia="pl-PL"/>
        </w:rPr>
        <w:t>20</w:t>
      </w:r>
      <w:r w:rsidR="00FF389F" w:rsidRPr="00783C0C">
        <w:rPr>
          <w:lang w:eastAsia="pl-PL"/>
        </w:rPr>
        <w:t>2</w:t>
      </w:r>
      <w:r w:rsidR="00F43101">
        <w:rPr>
          <w:lang w:eastAsia="pl-PL"/>
        </w:rPr>
        <w:t>4</w:t>
      </w:r>
      <w:r w:rsidRPr="00783C0C">
        <w:rPr>
          <w:lang w:eastAsia="pl-PL"/>
        </w:rPr>
        <w:t xml:space="preserve"> o środki </w:t>
      </w:r>
      <w:r w:rsidR="005851D0" w:rsidRPr="00783C0C">
        <w:rPr>
          <w:lang w:eastAsia="pl-PL"/>
        </w:rPr>
        <w:t xml:space="preserve">finansowe </w:t>
      </w:r>
      <w:r w:rsidRPr="00783C0C">
        <w:rPr>
          <w:lang w:eastAsia="pl-PL"/>
        </w:rPr>
        <w:t xml:space="preserve">z budżetu </w:t>
      </w:r>
      <w:r w:rsidR="005851D0" w:rsidRPr="00783C0C">
        <w:rPr>
          <w:lang w:eastAsia="pl-PL"/>
        </w:rPr>
        <w:t>G</w:t>
      </w:r>
      <w:r w:rsidRPr="00783C0C">
        <w:rPr>
          <w:lang w:eastAsia="pl-PL"/>
        </w:rPr>
        <w:t xml:space="preserve">miny </w:t>
      </w:r>
      <w:r w:rsidR="005851D0" w:rsidRPr="00783C0C">
        <w:rPr>
          <w:lang w:eastAsia="pl-PL"/>
        </w:rPr>
        <w:t xml:space="preserve">Złotów </w:t>
      </w:r>
      <w:r w:rsidRPr="00783C0C">
        <w:rPr>
          <w:lang w:eastAsia="pl-PL"/>
        </w:rPr>
        <w:t>ubiegał</w:t>
      </w:r>
      <w:r w:rsidR="00F37793">
        <w:rPr>
          <w:lang w:eastAsia="pl-PL"/>
        </w:rPr>
        <w:t>y</w:t>
      </w:r>
      <w:r w:rsidRPr="00783C0C">
        <w:rPr>
          <w:lang w:eastAsia="pl-PL"/>
        </w:rPr>
        <w:t xml:space="preserve"> się </w:t>
      </w:r>
      <w:r w:rsidR="00F37793" w:rsidRPr="00CC1043">
        <w:rPr>
          <w:b/>
          <w:bCs/>
          <w:lang w:eastAsia="pl-PL"/>
        </w:rPr>
        <w:t xml:space="preserve">24 </w:t>
      </w:r>
      <w:r w:rsidR="00F37793">
        <w:rPr>
          <w:lang w:eastAsia="pl-PL"/>
        </w:rPr>
        <w:t>podmioty (</w:t>
      </w:r>
      <w:r w:rsidR="00016A27" w:rsidRPr="00CC1043">
        <w:rPr>
          <w:b/>
          <w:bCs/>
          <w:lang w:eastAsia="pl-PL"/>
        </w:rPr>
        <w:t>19</w:t>
      </w:r>
      <w:r w:rsidR="004E69AF" w:rsidRPr="00783C0C">
        <w:rPr>
          <w:lang w:eastAsia="pl-PL"/>
        </w:rPr>
        <w:t xml:space="preserve"> </w:t>
      </w:r>
      <w:r w:rsidR="005F314B" w:rsidRPr="00783C0C">
        <w:rPr>
          <w:lang w:eastAsia="pl-PL"/>
        </w:rPr>
        <w:t>podmiotów</w:t>
      </w:r>
      <w:r w:rsidR="00F37793">
        <w:rPr>
          <w:lang w:eastAsia="pl-PL"/>
        </w:rPr>
        <w:t xml:space="preserve"> w roku 2023),</w:t>
      </w:r>
      <w:r w:rsidR="00F400E9" w:rsidRPr="00783C0C">
        <w:rPr>
          <w:lang w:eastAsia="pl-PL"/>
        </w:rPr>
        <w:t xml:space="preserve"> </w:t>
      </w:r>
      <w:r w:rsidR="00976606" w:rsidRPr="00783C0C">
        <w:rPr>
          <w:lang w:eastAsia="pl-PL"/>
        </w:rPr>
        <w:t>które złożyły</w:t>
      </w:r>
      <w:r w:rsidR="00483835" w:rsidRPr="00783C0C">
        <w:rPr>
          <w:lang w:eastAsia="pl-PL"/>
        </w:rPr>
        <w:t xml:space="preserve"> </w:t>
      </w:r>
      <w:r w:rsidR="003D549A" w:rsidRPr="00CC1043">
        <w:rPr>
          <w:b/>
          <w:bCs/>
          <w:lang w:eastAsia="pl-PL"/>
        </w:rPr>
        <w:t xml:space="preserve">32 </w:t>
      </w:r>
      <w:r w:rsidR="003D549A">
        <w:rPr>
          <w:lang w:eastAsia="pl-PL"/>
        </w:rPr>
        <w:t>ofert</w:t>
      </w:r>
      <w:r w:rsidR="00F37793">
        <w:rPr>
          <w:lang w:eastAsia="pl-PL"/>
        </w:rPr>
        <w:t>y</w:t>
      </w:r>
      <w:r w:rsidR="003D549A">
        <w:rPr>
          <w:lang w:eastAsia="pl-PL"/>
        </w:rPr>
        <w:t xml:space="preserve"> (</w:t>
      </w:r>
      <w:r w:rsidR="006945C4" w:rsidRPr="00CC1043">
        <w:rPr>
          <w:b/>
          <w:bCs/>
          <w:lang w:eastAsia="pl-PL"/>
        </w:rPr>
        <w:t>2</w:t>
      </w:r>
      <w:r w:rsidR="00CD6328" w:rsidRPr="00CC1043">
        <w:rPr>
          <w:b/>
          <w:bCs/>
          <w:lang w:eastAsia="pl-PL"/>
        </w:rPr>
        <w:t>8</w:t>
      </w:r>
      <w:r w:rsidR="00C5608A" w:rsidRPr="00783C0C">
        <w:rPr>
          <w:lang w:eastAsia="pl-PL"/>
        </w:rPr>
        <w:t xml:space="preserve"> </w:t>
      </w:r>
      <w:r w:rsidRPr="00783C0C">
        <w:rPr>
          <w:lang w:eastAsia="pl-PL"/>
        </w:rPr>
        <w:t>ofert</w:t>
      </w:r>
      <w:r w:rsidR="009855DB" w:rsidRPr="00783C0C">
        <w:rPr>
          <w:lang w:eastAsia="pl-PL"/>
        </w:rPr>
        <w:t xml:space="preserve"> </w:t>
      </w:r>
      <w:r w:rsidR="003D549A">
        <w:rPr>
          <w:lang w:eastAsia="pl-PL"/>
        </w:rPr>
        <w:t xml:space="preserve">w roku 2023) </w:t>
      </w:r>
      <w:r w:rsidR="009855DB" w:rsidRPr="00783C0C">
        <w:rPr>
          <w:lang w:eastAsia="pl-PL"/>
        </w:rPr>
        <w:t>w ramach ogłoszonego konkursu</w:t>
      </w:r>
      <w:r w:rsidR="007F67D6" w:rsidRPr="00783C0C">
        <w:rPr>
          <w:lang w:eastAsia="pl-PL"/>
        </w:rPr>
        <w:t>.</w:t>
      </w:r>
      <w:r w:rsidR="008346E3" w:rsidRPr="00783C0C">
        <w:rPr>
          <w:lang w:eastAsia="pl-PL"/>
        </w:rPr>
        <w:t xml:space="preserve"> Umowy dotacji podpisano na </w:t>
      </w:r>
      <w:r w:rsidR="00016A27" w:rsidRPr="00CC1043">
        <w:rPr>
          <w:b/>
          <w:bCs/>
          <w:lang w:eastAsia="pl-PL"/>
        </w:rPr>
        <w:t>2</w:t>
      </w:r>
      <w:r w:rsidR="00F37793" w:rsidRPr="00CC1043">
        <w:rPr>
          <w:b/>
          <w:bCs/>
          <w:lang w:eastAsia="pl-PL"/>
        </w:rPr>
        <w:t>9</w:t>
      </w:r>
      <w:r w:rsidR="008346E3" w:rsidRPr="00783C0C">
        <w:rPr>
          <w:lang w:eastAsia="pl-PL"/>
        </w:rPr>
        <w:t xml:space="preserve"> zadań</w:t>
      </w:r>
      <w:r w:rsidR="00F37793">
        <w:rPr>
          <w:lang w:eastAsia="pl-PL"/>
        </w:rPr>
        <w:t xml:space="preserve"> (27 zadań w roku 2023)</w:t>
      </w:r>
      <w:r w:rsidR="00016A27">
        <w:rPr>
          <w:lang w:eastAsia="pl-PL"/>
        </w:rPr>
        <w:t xml:space="preserve"> z </w:t>
      </w:r>
      <w:r w:rsidR="00F37793" w:rsidRPr="00CC1043">
        <w:rPr>
          <w:b/>
          <w:bCs/>
          <w:lang w:eastAsia="pl-PL"/>
        </w:rPr>
        <w:t>21</w:t>
      </w:r>
      <w:r w:rsidR="00016A27">
        <w:rPr>
          <w:lang w:eastAsia="pl-PL"/>
        </w:rPr>
        <w:t xml:space="preserve"> podmiotami</w:t>
      </w:r>
      <w:r w:rsidR="00F37793">
        <w:rPr>
          <w:lang w:eastAsia="pl-PL"/>
        </w:rPr>
        <w:t xml:space="preserve"> (</w:t>
      </w:r>
      <w:r w:rsidR="00F37793" w:rsidRPr="00CC1043">
        <w:rPr>
          <w:b/>
          <w:bCs/>
          <w:lang w:eastAsia="pl-PL"/>
        </w:rPr>
        <w:t>18</w:t>
      </w:r>
      <w:r w:rsidR="00F37793">
        <w:rPr>
          <w:lang w:eastAsia="pl-PL"/>
        </w:rPr>
        <w:t xml:space="preserve"> podmiotów w roku 2023)</w:t>
      </w:r>
      <w:r w:rsidR="008346E3" w:rsidRPr="00783C0C">
        <w:rPr>
          <w:lang w:eastAsia="pl-PL"/>
        </w:rPr>
        <w:t>.</w:t>
      </w:r>
      <w:r w:rsidR="00F37793">
        <w:rPr>
          <w:lang w:eastAsia="pl-PL"/>
        </w:rPr>
        <w:t xml:space="preserve"> </w:t>
      </w:r>
    </w:p>
    <w:p w14:paraId="06C28DAB" w14:textId="18D2D95F" w:rsidR="007C7BF7" w:rsidRDefault="007C7BF7" w:rsidP="006979F4">
      <w:pPr>
        <w:spacing w:line="276" w:lineRule="auto"/>
        <w:ind w:firstLine="284"/>
        <w:rPr>
          <w:lang w:eastAsia="pl-PL"/>
        </w:rPr>
      </w:pPr>
      <w:r>
        <w:rPr>
          <w:lang w:eastAsia="pl-PL"/>
        </w:rPr>
        <w:t>Zauważalna jest stała tendencja zwiększania się zainteresowania organizacji pozarządowy</w:t>
      </w:r>
      <w:r w:rsidR="00CC1043">
        <w:rPr>
          <w:lang w:eastAsia="pl-PL"/>
        </w:rPr>
        <w:t xml:space="preserve">ch </w:t>
      </w:r>
      <w:r>
        <w:rPr>
          <w:lang w:eastAsia="pl-PL"/>
        </w:rPr>
        <w:t>pozysk</w:t>
      </w:r>
      <w:r w:rsidR="002F4C03">
        <w:rPr>
          <w:lang w:eastAsia="pl-PL"/>
        </w:rPr>
        <w:t>iwaniem</w:t>
      </w:r>
      <w:r w:rsidR="00CC1043">
        <w:rPr>
          <w:lang w:eastAsia="pl-PL"/>
        </w:rPr>
        <w:t xml:space="preserve"> </w:t>
      </w:r>
      <w:r>
        <w:rPr>
          <w:lang w:eastAsia="pl-PL"/>
        </w:rPr>
        <w:t xml:space="preserve">środków </w:t>
      </w:r>
      <w:r w:rsidR="002F4C03">
        <w:rPr>
          <w:lang w:eastAsia="pl-PL"/>
        </w:rPr>
        <w:t xml:space="preserve">z </w:t>
      </w:r>
      <w:r>
        <w:rPr>
          <w:lang w:eastAsia="pl-PL"/>
        </w:rPr>
        <w:t xml:space="preserve">budżetu Gminy Złotów. </w:t>
      </w:r>
    </w:p>
    <w:p w14:paraId="3B7EA526" w14:textId="00B81971" w:rsidR="00CC1043" w:rsidRPr="00CC1043" w:rsidRDefault="00CC1043" w:rsidP="00CC1043">
      <w:pPr>
        <w:spacing w:line="276" w:lineRule="auto"/>
        <w:rPr>
          <w:b/>
          <w:bCs/>
          <w:lang w:eastAsia="pl-PL"/>
        </w:rPr>
      </w:pPr>
      <w:r w:rsidRPr="00CC1043">
        <w:rPr>
          <w:b/>
          <w:bCs/>
          <w:lang w:eastAsia="pl-PL"/>
        </w:rPr>
        <w:t>Porównanie z rokiem 2020:</w:t>
      </w:r>
    </w:p>
    <w:p w14:paraId="7E7C4F9B" w14:textId="3517FB82" w:rsidR="007C7BF7" w:rsidRDefault="004942EB" w:rsidP="007C7BF7">
      <w:pPr>
        <w:pStyle w:val="Akapitzlist"/>
        <w:numPr>
          <w:ilvl w:val="0"/>
          <w:numId w:val="36"/>
        </w:numPr>
        <w:spacing w:line="276" w:lineRule="auto"/>
        <w:rPr>
          <w:lang w:eastAsia="pl-PL"/>
        </w:rPr>
      </w:pPr>
      <w:r>
        <w:rPr>
          <w:lang w:eastAsia="pl-PL"/>
        </w:rPr>
        <w:t>Liczba podmiotów składających oferty (w roku 2020</w:t>
      </w:r>
      <w:r w:rsidR="007C7BF7">
        <w:rPr>
          <w:lang w:eastAsia="pl-PL"/>
        </w:rPr>
        <w:t xml:space="preserve"> </w:t>
      </w:r>
      <w:r>
        <w:rPr>
          <w:lang w:eastAsia="pl-PL"/>
        </w:rPr>
        <w:t xml:space="preserve">o </w:t>
      </w:r>
      <w:r w:rsidR="007C7BF7">
        <w:rPr>
          <w:lang w:eastAsia="pl-PL"/>
        </w:rPr>
        <w:t xml:space="preserve">środki ubiegało się </w:t>
      </w:r>
      <w:r w:rsidR="007C7BF7" w:rsidRPr="004942EB">
        <w:rPr>
          <w:b/>
          <w:bCs/>
          <w:lang w:eastAsia="pl-PL"/>
        </w:rPr>
        <w:t>15 podmiotów</w:t>
      </w:r>
      <w:r w:rsidR="007C7BF7">
        <w:rPr>
          <w:lang w:eastAsia="pl-PL"/>
        </w:rPr>
        <w:t xml:space="preserve">) nastąpił wzrost </w:t>
      </w:r>
      <w:r>
        <w:rPr>
          <w:lang w:eastAsia="pl-PL"/>
        </w:rPr>
        <w:br/>
      </w:r>
      <w:r w:rsidR="007C7BF7">
        <w:rPr>
          <w:lang w:eastAsia="pl-PL"/>
        </w:rPr>
        <w:t xml:space="preserve">o </w:t>
      </w:r>
      <w:r>
        <w:rPr>
          <w:lang w:eastAsia="pl-PL"/>
        </w:rPr>
        <w:t xml:space="preserve">ponad </w:t>
      </w:r>
      <w:r w:rsidRPr="004942EB">
        <w:rPr>
          <w:b/>
          <w:bCs/>
          <w:lang w:eastAsia="pl-PL"/>
        </w:rPr>
        <w:t>60%</w:t>
      </w:r>
      <w:r>
        <w:rPr>
          <w:lang w:eastAsia="pl-PL"/>
        </w:rPr>
        <w:t xml:space="preserve"> liczby podmiotów ubiegających się o środki.</w:t>
      </w:r>
    </w:p>
    <w:p w14:paraId="1171914B" w14:textId="65A6CDA3" w:rsidR="004942EB" w:rsidRDefault="004942EB" w:rsidP="004942EB">
      <w:pPr>
        <w:pStyle w:val="Akapitzlist"/>
        <w:numPr>
          <w:ilvl w:val="0"/>
          <w:numId w:val="36"/>
        </w:numPr>
        <w:spacing w:line="276" w:lineRule="auto"/>
        <w:rPr>
          <w:lang w:eastAsia="pl-PL"/>
        </w:rPr>
      </w:pPr>
      <w:r>
        <w:rPr>
          <w:lang w:eastAsia="pl-PL"/>
        </w:rPr>
        <w:t xml:space="preserve">Liczba złożonych ofert (w roku 2020 złożono </w:t>
      </w:r>
      <w:r w:rsidRPr="004942EB">
        <w:rPr>
          <w:b/>
          <w:bCs/>
          <w:lang w:eastAsia="pl-PL"/>
        </w:rPr>
        <w:t>21 ofert</w:t>
      </w:r>
      <w:r>
        <w:rPr>
          <w:lang w:eastAsia="pl-PL"/>
        </w:rPr>
        <w:t xml:space="preserve">) nastąpił wzrost o ponad </w:t>
      </w:r>
      <w:r w:rsidRPr="004942EB">
        <w:rPr>
          <w:b/>
          <w:bCs/>
          <w:lang w:eastAsia="pl-PL"/>
        </w:rPr>
        <w:t>50%</w:t>
      </w:r>
      <w:r>
        <w:rPr>
          <w:lang w:eastAsia="pl-PL"/>
        </w:rPr>
        <w:t xml:space="preserve"> liczby złożonych ofert.</w:t>
      </w:r>
    </w:p>
    <w:p w14:paraId="461942E6" w14:textId="61FF413F" w:rsidR="004942EB" w:rsidRDefault="00CC1043" w:rsidP="007C7BF7">
      <w:pPr>
        <w:pStyle w:val="Akapitzlist"/>
        <w:numPr>
          <w:ilvl w:val="0"/>
          <w:numId w:val="36"/>
        </w:numPr>
        <w:spacing w:line="276" w:lineRule="auto"/>
        <w:rPr>
          <w:lang w:eastAsia="pl-PL"/>
        </w:rPr>
      </w:pPr>
      <w:r>
        <w:rPr>
          <w:lang w:eastAsia="pl-PL"/>
        </w:rPr>
        <w:t xml:space="preserve">Kwota przydzielanego wsparcia na przestrzeni lat w przypadku dotacji dla organizacji pozarządowych pozostaje niezmienna i wynosi </w:t>
      </w:r>
      <w:r w:rsidRPr="00CC1043">
        <w:rPr>
          <w:b/>
          <w:bCs/>
          <w:lang w:eastAsia="pl-PL"/>
        </w:rPr>
        <w:t>100.000 zł.</w:t>
      </w:r>
    </w:p>
    <w:p w14:paraId="349CC14C" w14:textId="6A98536F" w:rsidR="007C7BF7" w:rsidRPr="00783C0C" w:rsidRDefault="00CC1043" w:rsidP="007C7BF7">
      <w:pPr>
        <w:spacing w:line="276" w:lineRule="auto"/>
        <w:rPr>
          <w:lang w:eastAsia="pl-PL"/>
        </w:rPr>
      </w:pPr>
      <w:r>
        <w:rPr>
          <w:lang w:eastAsia="pl-PL"/>
        </w:rPr>
        <w:t>Rozbieżności pomiędzy przyznanymi kwotami dotacji a ich faktycznym wydatkowaniem:</w:t>
      </w:r>
    </w:p>
    <w:p w14:paraId="055510FF" w14:textId="51176DED" w:rsidR="008A7DD2" w:rsidRPr="00783C0C" w:rsidRDefault="007C7BF7" w:rsidP="007C7BF7">
      <w:pPr>
        <w:spacing w:line="276" w:lineRule="auto"/>
        <w:rPr>
          <w:lang w:eastAsia="pl-PL"/>
        </w:rPr>
      </w:pPr>
      <w:r>
        <w:rPr>
          <w:lang w:eastAsia="pl-PL"/>
        </w:rPr>
        <w:t>-</w:t>
      </w:r>
      <w:r w:rsidR="002F4C03">
        <w:rPr>
          <w:lang w:eastAsia="pl-PL"/>
        </w:rPr>
        <w:t xml:space="preserve"> </w:t>
      </w:r>
      <w:r>
        <w:rPr>
          <w:lang w:eastAsia="pl-PL"/>
        </w:rPr>
        <w:t xml:space="preserve"> </w:t>
      </w:r>
      <w:r w:rsidR="0066538E" w:rsidRPr="00783C0C">
        <w:rPr>
          <w:lang w:eastAsia="pl-PL"/>
        </w:rPr>
        <w:t xml:space="preserve">Ze względu na </w:t>
      </w:r>
      <w:r w:rsidR="002A66E8">
        <w:rPr>
          <w:lang w:eastAsia="pl-PL"/>
        </w:rPr>
        <w:t xml:space="preserve">nieuzupełnione </w:t>
      </w:r>
      <w:r w:rsidR="0066538E" w:rsidRPr="00783C0C">
        <w:rPr>
          <w:lang w:eastAsia="pl-PL"/>
        </w:rPr>
        <w:t>braki formalne o</w:t>
      </w:r>
      <w:r w:rsidR="00E53D51" w:rsidRPr="00783C0C">
        <w:rPr>
          <w:lang w:eastAsia="pl-PL"/>
        </w:rPr>
        <w:t>drzucono ofert</w:t>
      </w:r>
      <w:r w:rsidR="00016A27">
        <w:rPr>
          <w:lang w:eastAsia="pl-PL"/>
        </w:rPr>
        <w:t>ę</w:t>
      </w:r>
      <w:r w:rsidR="00CD6328">
        <w:rPr>
          <w:lang w:eastAsia="pl-PL"/>
        </w:rPr>
        <w:t xml:space="preserve"> </w:t>
      </w:r>
      <w:r w:rsidR="00131CB6">
        <w:rPr>
          <w:lang w:eastAsia="pl-PL"/>
        </w:rPr>
        <w:t>Klub Sportowy Perfecta Futsal Złotów.</w:t>
      </w:r>
    </w:p>
    <w:p w14:paraId="704F3FD5" w14:textId="2F51B693" w:rsidR="00260305" w:rsidRPr="00495D29" w:rsidRDefault="00C30BB7" w:rsidP="006979F4">
      <w:pPr>
        <w:spacing w:line="276" w:lineRule="auto"/>
        <w:rPr>
          <w:lang w:eastAsia="pl-PL"/>
        </w:rPr>
      </w:pPr>
      <w:r w:rsidRPr="00495D29">
        <w:rPr>
          <w:lang w:eastAsia="pl-PL"/>
        </w:rPr>
        <w:t>-</w:t>
      </w:r>
      <w:r w:rsidR="007C7BF7">
        <w:rPr>
          <w:lang w:eastAsia="pl-PL"/>
        </w:rPr>
        <w:t xml:space="preserve"> </w:t>
      </w:r>
      <w:r w:rsidRPr="00495D29">
        <w:rPr>
          <w:lang w:eastAsia="pl-PL"/>
        </w:rPr>
        <w:t>Złotowski Uniwersytet Dziecięcy (oferta nr 20) nie złożył korekty oferty i nie przystąpił do wykorzystania przydzielonej dotacji.</w:t>
      </w:r>
      <w:r w:rsidR="00F02EC5" w:rsidRPr="00495D29">
        <w:rPr>
          <w:lang w:eastAsia="pl-PL"/>
        </w:rPr>
        <w:t xml:space="preserve"> Przydzielona kwota dotacji wynosiła 1000 zł.</w:t>
      </w:r>
    </w:p>
    <w:p w14:paraId="19B3D256" w14:textId="31FA30AF" w:rsidR="00DC6A26" w:rsidRPr="00495D29" w:rsidRDefault="00C30BB7" w:rsidP="00DC6A26">
      <w:pPr>
        <w:spacing w:line="276" w:lineRule="auto"/>
        <w:rPr>
          <w:lang w:eastAsia="pl-PL"/>
        </w:rPr>
      </w:pPr>
      <w:r w:rsidRPr="00495D29">
        <w:rPr>
          <w:lang w:eastAsia="pl-PL"/>
        </w:rPr>
        <w:t>- KGW „Wszechmocni” we Franciszkowie</w:t>
      </w:r>
      <w:r w:rsidR="00260305" w:rsidRPr="00495D29">
        <w:rPr>
          <w:lang w:eastAsia="pl-PL"/>
        </w:rPr>
        <w:t xml:space="preserve"> </w:t>
      </w:r>
      <w:r w:rsidR="00F02EC5" w:rsidRPr="00495D29">
        <w:rPr>
          <w:lang w:eastAsia="pl-PL"/>
        </w:rPr>
        <w:t xml:space="preserve">(oferta nr 21) </w:t>
      </w:r>
      <w:r w:rsidRPr="00495D29">
        <w:rPr>
          <w:lang w:eastAsia="pl-PL"/>
        </w:rPr>
        <w:t>n</w:t>
      </w:r>
      <w:r w:rsidR="00DC6A26" w:rsidRPr="00495D29">
        <w:rPr>
          <w:lang w:eastAsia="pl-PL"/>
        </w:rPr>
        <w:t>ie wykorzysta</w:t>
      </w:r>
      <w:r w:rsidRPr="00495D29">
        <w:rPr>
          <w:lang w:eastAsia="pl-PL"/>
        </w:rPr>
        <w:t>ło</w:t>
      </w:r>
      <w:r w:rsidR="00DC6A26" w:rsidRPr="00495D29">
        <w:rPr>
          <w:lang w:eastAsia="pl-PL"/>
        </w:rPr>
        <w:t xml:space="preserve"> pełnej kwoty przydzielonej dotacji. </w:t>
      </w:r>
      <w:r w:rsidRPr="00495D29">
        <w:rPr>
          <w:lang w:eastAsia="pl-PL"/>
        </w:rPr>
        <w:t xml:space="preserve">Część </w:t>
      </w:r>
      <w:r w:rsidR="00F02EC5" w:rsidRPr="00495D29">
        <w:rPr>
          <w:lang w:eastAsia="pl-PL"/>
        </w:rPr>
        <w:br/>
      </w:r>
      <w:r w:rsidRPr="00495D29">
        <w:rPr>
          <w:lang w:eastAsia="pl-PL"/>
        </w:rPr>
        <w:t>z poniesionych kosztów wydatkowan</w:t>
      </w:r>
      <w:r w:rsidR="002A66E8">
        <w:rPr>
          <w:lang w:eastAsia="pl-PL"/>
        </w:rPr>
        <w:t>o</w:t>
      </w:r>
      <w:r w:rsidRPr="00495D29">
        <w:rPr>
          <w:lang w:eastAsia="pl-PL"/>
        </w:rPr>
        <w:t xml:space="preserve"> poza terminem możliwości wykorzystania dotacji</w:t>
      </w:r>
      <w:r w:rsidR="00131CB6">
        <w:rPr>
          <w:lang w:eastAsia="pl-PL"/>
        </w:rPr>
        <w:t>,</w:t>
      </w:r>
      <w:r w:rsidR="00F02EC5" w:rsidRPr="00495D29">
        <w:rPr>
          <w:lang w:eastAsia="pl-PL"/>
        </w:rPr>
        <w:t xml:space="preserve"> wobec czego zostały</w:t>
      </w:r>
      <w:r w:rsidR="00131CB6">
        <w:rPr>
          <w:lang w:eastAsia="pl-PL"/>
        </w:rPr>
        <w:t xml:space="preserve"> one</w:t>
      </w:r>
      <w:r w:rsidR="00F02EC5" w:rsidRPr="00495D29">
        <w:rPr>
          <w:lang w:eastAsia="pl-PL"/>
        </w:rPr>
        <w:t xml:space="preserve"> uznane za koszty własne stowarzyszenia. Kwota niewykorzystanej dotacji wyniosła 247,05 zł. Środki zostały zwrócone.</w:t>
      </w:r>
    </w:p>
    <w:p w14:paraId="0C6800C8" w14:textId="2DFBC669" w:rsidR="00F02EC5" w:rsidRPr="00495D29" w:rsidRDefault="00F02EC5" w:rsidP="00CC1043">
      <w:pPr>
        <w:spacing w:after="0" w:line="259" w:lineRule="auto"/>
        <w:rPr>
          <w:lang w:eastAsia="pl-PL"/>
        </w:rPr>
      </w:pPr>
      <w:r w:rsidRPr="00495D29">
        <w:rPr>
          <w:lang w:eastAsia="pl-PL"/>
        </w:rPr>
        <w:t>- Stowarzyszenie Lokalna Organizacja Turystyczna "Wielkopolskie Zdroje"  (oferta nr 30)</w:t>
      </w:r>
      <w:r w:rsidR="00CC1043">
        <w:rPr>
          <w:lang w:eastAsia="pl-PL"/>
        </w:rPr>
        <w:t xml:space="preserve"> </w:t>
      </w:r>
      <w:r w:rsidRPr="00495D29">
        <w:rPr>
          <w:lang w:eastAsia="pl-PL"/>
        </w:rPr>
        <w:t>nie złożyło korekty</w:t>
      </w:r>
      <w:r w:rsidR="00CC1043">
        <w:rPr>
          <w:lang w:eastAsia="pl-PL"/>
        </w:rPr>
        <w:t xml:space="preserve"> do</w:t>
      </w:r>
      <w:r w:rsidRPr="00495D29">
        <w:rPr>
          <w:lang w:eastAsia="pl-PL"/>
        </w:rPr>
        <w:t xml:space="preserve"> oferty </w:t>
      </w:r>
      <w:r w:rsidRPr="00495D29">
        <w:rPr>
          <w:lang w:eastAsia="pl-PL"/>
        </w:rPr>
        <w:br/>
        <w:t>i nie przystąpiło do wykorzystania przydzielonej dotacji. Przydzielona kwota dotacji wynosiła 1000 zł.</w:t>
      </w:r>
    </w:p>
    <w:p w14:paraId="66869940" w14:textId="1D0CF768" w:rsidR="00260305" w:rsidRPr="00495D29" w:rsidRDefault="00F02EC5" w:rsidP="00CC1043">
      <w:pPr>
        <w:spacing w:after="0" w:line="259" w:lineRule="auto"/>
        <w:rPr>
          <w:bCs/>
          <w:snapToGrid w:val="0"/>
          <w:sz w:val="24"/>
          <w:szCs w:val="24"/>
        </w:rPr>
      </w:pPr>
      <w:r w:rsidRPr="00495D29">
        <w:rPr>
          <w:lang w:eastAsia="pl-PL"/>
        </w:rPr>
        <w:t xml:space="preserve">- Stowarzyszenie Wspólnie możemy więcej w Zalesiu (oferta nr 32) </w:t>
      </w:r>
      <w:r w:rsidRPr="00495D29">
        <w:rPr>
          <w:bCs/>
          <w:snapToGrid w:val="0"/>
          <w:sz w:val="24"/>
          <w:szCs w:val="24"/>
        </w:rPr>
        <w:t>n</w:t>
      </w:r>
      <w:r w:rsidR="00260305" w:rsidRPr="00495D29">
        <w:rPr>
          <w:bCs/>
          <w:snapToGrid w:val="0"/>
          <w:sz w:val="24"/>
          <w:szCs w:val="24"/>
        </w:rPr>
        <w:t>ie wydatkowa</w:t>
      </w:r>
      <w:r w:rsidRPr="00495D29">
        <w:rPr>
          <w:bCs/>
          <w:snapToGrid w:val="0"/>
          <w:sz w:val="24"/>
          <w:szCs w:val="24"/>
        </w:rPr>
        <w:t>ło</w:t>
      </w:r>
      <w:r w:rsidR="00260305" w:rsidRPr="00495D29">
        <w:rPr>
          <w:bCs/>
          <w:snapToGrid w:val="0"/>
          <w:sz w:val="24"/>
          <w:szCs w:val="24"/>
        </w:rPr>
        <w:t xml:space="preserve"> całkowitej</w:t>
      </w:r>
      <w:r w:rsidRPr="00495D29">
        <w:rPr>
          <w:bCs/>
          <w:snapToGrid w:val="0"/>
          <w:sz w:val="24"/>
          <w:szCs w:val="24"/>
        </w:rPr>
        <w:t xml:space="preserve"> przyznanej</w:t>
      </w:r>
      <w:r w:rsidR="00260305" w:rsidRPr="00495D29">
        <w:rPr>
          <w:bCs/>
          <w:snapToGrid w:val="0"/>
          <w:sz w:val="24"/>
          <w:szCs w:val="24"/>
        </w:rPr>
        <w:t xml:space="preserve"> kwoty dotacji </w:t>
      </w:r>
      <w:r w:rsidRPr="00495D29">
        <w:rPr>
          <w:bCs/>
          <w:snapToGrid w:val="0"/>
          <w:sz w:val="24"/>
          <w:szCs w:val="24"/>
        </w:rPr>
        <w:t xml:space="preserve">Przydzielona </w:t>
      </w:r>
      <w:r w:rsidR="00260305" w:rsidRPr="00495D29">
        <w:rPr>
          <w:bCs/>
          <w:snapToGrid w:val="0"/>
          <w:sz w:val="24"/>
          <w:szCs w:val="24"/>
        </w:rPr>
        <w:t xml:space="preserve">dotacja </w:t>
      </w:r>
      <w:r w:rsidRPr="00495D29">
        <w:rPr>
          <w:bCs/>
          <w:snapToGrid w:val="0"/>
          <w:sz w:val="24"/>
          <w:szCs w:val="24"/>
        </w:rPr>
        <w:t xml:space="preserve">wyniosła </w:t>
      </w:r>
      <w:r w:rsidR="00260305" w:rsidRPr="00495D29">
        <w:rPr>
          <w:bCs/>
          <w:snapToGrid w:val="0"/>
          <w:sz w:val="24"/>
          <w:szCs w:val="24"/>
        </w:rPr>
        <w:t>1500,00 zł</w:t>
      </w:r>
      <w:r w:rsidRPr="00495D29">
        <w:rPr>
          <w:bCs/>
          <w:snapToGrid w:val="0"/>
          <w:sz w:val="24"/>
          <w:szCs w:val="24"/>
        </w:rPr>
        <w:t>.</w:t>
      </w:r>
      <w:r w:rsidR="00260305" w:rsidRPr="00495D29">
        <w:rPr>
          <w:bCs/>
          <w:snapToGrid w:val="0"/>
          <w:sz w:val="24"/>
          <w:szCs w:val="24"/>
        </w:rPr>
        <w:t xml:space="preserve"> </w:t>
      </w:r>
      <w:r w:rsidRPr="00495D29">
        <w:rPr>
          <w:bCs/>
          <w:snapToGrid w:val="0"/>
          <w:sz w:val="24"/>
          <w:szCs w:val="24"/>
        </w:rPr>
        <w:t>W</w:t>
      </w:r>
      <w:r w:rsidR="00260305" w:rsidRPr="00495D29">
        <w:rPr>
          <w:bCs/>
          <w:snapToGrid w:val="0"/>
          <w:sz w:val="24"/>
          <w:szCs w:val="24"/>
        </w:rPr>
        <w:t>ykorzyst</w:t>
      </w:r>
      <w:r w:rsidRPr="00495D29">
        <w:rPr>
          <w:bCs/>
          <w:snapToGrid w:val="0"/>
          <w:sz w:val="24"/>
          <w:szCs w:val="24"/>
        </w:rPr>
        <w:t>ano</w:t>
      </w:r>
      <w:r w:rsidR="00260305" w:rsidRPr="00495D29">
        <w:rPr>
          <w:bCs/>
          <w:snapToGrid w:val="0"/>
          <w:sz w:val="24"/>
          <w:szCs w:val="24"/>
        </w:rPr>
        <w:t xml:space="preserve"> kwot</w:t>
      </w:r>
      <w:r w:rsidRPr="00495D29">
        <w:rPr>
          <w:bCs/>
          <w:snapToGrid w:val="0"/>
          <w:sz w:val="24"/>
          <w:szCs w:val="24"/>
        </w:rPr>
        <w:t>ę</w:t>
      </w:r>
      <w:r w:rsidR="00803EA2">
        <w:rPr>
          <w:bCs/>
          <w:snapToGrid w:val="0"/>
          <w:sz w:val="24"/>
          <w:szCs w:val="24"/>
        </w:rPr>
        <w:t xml:space="preserve"> </w:t>
      </w:r>
      <w:r w:rsidR="00260305" w:rsidRPr="00495D29">
        <w:rPr>
          <w:bCs/>
          <w:snapToGrid w:val="0"/>
          <w:sz w:val="24"/>
          <w:szCs w:val="24"/>
        </w:rPr>
        <w:t xml:space="preserve">1448,87 zł </w:t>
      </w:r>
      <w:r w:rsidRPr="00495D29">
        <w:rPr>
          <w:bCs/>
          <w:snapToGrid w:val="0"/>
          <w:sz w:val="24"/>
          <w:szCs w:val="24"/>
        </w:rPr>
        <w:t>R</w:t>
      </w:r>
      <w:r w:rsidR="00260305" w:rsidRPr="00495D29">
        <w:rPr>
          <w:bCs/>
          <w:snapToGrid w:val="0"/>
          <w:sz w:val="24"/>
          <w:szCs w:val="24"/>
        </w:rPr>
        <w:t>óżnic</w:t>
      </w:r>
      <w:r w:rsidRPr="00495D29">
        <w:rPr>
          <w:bCs/>
          <w:snapToGrid w:val="0"/>
          <w:sz w:val="24"/>
          <w:szCs w:val="24"/>
        </w:rPr>
        <w:t>ę</w:t>
      </w:r>
      <w:r w:rsidR="00260305" w:rsidRPr="00495D29">
        <w:rPr>
          <w:bCs/>
          <w:snapToGrid w:val="0"/>
          <w:sz w:val="24"/>
          <w:szCs w:val="24"/>
        </w:rPr>
        <w:t xml:space="preserve"> 51,13 zł</w:t>
      </w:r>
      <w:r w:rsidRPr="00495D29">
        <w:rPr>
          <w:bCs/>
          <w:snapToGrid w:val="0"/>
          <w:sz w:val="24"/>
          <w:szCs w:val="24"/>
        </w:rPr>
        <w:t xml:space="preserve"> zwrócono</w:t>
      </w:r>
      <w:r w:rsidR="00495D29">
        <w:rPr>
          <w:bCs/>
          <w:snapToGrid w:val="0"/>
          <w:sz w:val="24"/>
          <w:szCs w:val="24"/>
        </w:rPr>
        <w:t>.</w:t>
      </w:r>
    </w:p>
    <w:p w14:paraId="4B1FFE5B" w14:textId="370927B4" w:rsidR="00DB520F" w:rsidRPr="00783C0C" w:rsidRDefault="00DB520F" w:rsidP="001C212E">
      <w:pPr>
        <w:spacing w:line="276" w:lineRule="auto"/>
        <w:ind w:firstLine="360"/>
        <w:rPr>
          <w:lang w:eastAsia="pl-PL"/>
        </w:rPr>
      </w:pPr>
      <w:r w:rsidRPr="00783C0C">
        <w:rPr>
          <w:lang w:eastAsia="pl-PL"/>
        </w:rPr>
        <w:t xml:space="preserve">Kwoty przekazane </w:t>
      </w:r>
      <w:r w:rsidR="00BB50C9" w:rsidRPr="00783C0C">
        <w:rPr>
          <w:lang w:eastAsia="pl-PL"/>
        </w:rPr>
        <w:t>na działania w zakresie</w:t>
      </w:r>
      <w:r w:rsidRPr="00783C0C">
        <w:rPr>
          <w:lang w:eastAsia="pl-PL"/>
        </w:rPr>
        <w:t>:</w:t>
      </w:r>
    </w:p>
    <w:p w14:paraId="43E1F5E0" w14:textId="5EC1DC0E" w:rsidR="00DB520F" w:rsidRDefault="00DB520F" w:rsidP="006979F4">
      <w:pPr>
        <w:pStyle w:val="Akapitzlist"/>
        <w:numPr>
          <w:ilvl w:val="0"/>
          <w:numId w:val="33"/>
        </w:numPr>
        <w:spacing w:line="276" w:lineRule="auto"/>
        <w:rPr>
          <w:lang w:eastAsia="pl-PL"/>
        </w:rPr>
      </w:pPr>
      <w:r w:rsidRPr="00DB520F">
        <w:rPr>
          <w:lang w:eastAsia="pl-PL"/>
        </w:rPr>
        <w:t>wspierani</w:t>
      </w:r>
      <w:r w:rsidR="00BB50C9">
        <w:rPr>
          <w:lang w:eastAsia="pl-PL"/>
        </w:rPr>
        <w:t>a</w:t>
      </w:r>
      <w:r w:rsidRPr="00DB520F">
        <w:rPr>
          <w:lang w:eastAsia="pl-PL"/>
        </w:rPr>
        <w:t xml:space="preserve"> i upowszechniania kultury fizycznej</w:t>
      </w:r>
      <w:r w:rsidR="00BB50C9">
        <w:rPr>
          <w:lang w:eastAsia="pl-PL"/>
        </w:rPr>
        <w:t xml:space="preserve"> </w:t>
      </w:r>
      <w:r w:rsidR="00166605">
        <w:rPr>
          <w:lang w:eastAsia="pl-PL"/>
        </w:rPr>
        <w:t xml:space="preserve">– </w:t>
      </w:r>
      <w:r w:rsidR="00F02EC5" w:rsidRPr="00131CB6">
        <w:rPr>
          <w:b/>
          <w:bCs/>
          <w:lang w:eastAsia="pl-PL"/>
        </w:rPr>
        <w:t>59</w:t>
      </w:r>
      <w:r w:rsidR="00166605" w:rsidRPr="00131CB6">
        <w:rPr>
          <w:b/>
          <w:bCs/>
          <w:lang w:eastAsia="pl-PL"/>
        </w:rPr>
        <w:t>.000,00</w:t>
      </w:r>
      <w:r w:rsidRPr="00131CB6">
        <w:rPr>
          <w:b/>
          <w:bCs/>
          <w:lang w:eastAsia="pl-PL"/>
        </w:rPr>
        <w:t>,</w:t>
      </w:r>
    </w:p>
    <w:p w14:paraId="6E0BEF83" w14:textId="21C17E61" w:rsidR="006F17B3" w:rsidRDefault="006F17B3" w:rsidP="006979F4">
      <w:pPr>
        <w:pStyle w:val="Akapitzlist"/>
        <w:numPr>
          <w:ilvl w:val="0"/>
          <w:numId w:val="33"/>
        </w:numPr>
        <w:spacing w:line="276" w:lineRule="auto"/>
        <w:rPr>
          <w:lang w:eastAsia="pl-PL"/>
        </w:rPr>
      </w:pPr>
      <w:r>
        <w:t xml:space="preserve">działania na rzecz dzieci i młodzieży, w tym wypoczynku dzieci i młodzieży – </w:t>
      </w:r>
      <w:r w:rsidR="00F02EC5" w:rsidRPr="00131CB6">
        <w:rPr>
          <w:b/>
          <w:bCs/>
        </w:rPr>
        <w:t xml:space="preserve">14.752,95 </w:t>
      </w:r>
      <w:r w:rsidRPr="00131CB6">
        <w:rPr>
          <w:b/>
          <w:bCs/>
        </w:rPr>
        <w:t>zł,</w:t>
      </w:r>
    </w:p>
    <w:p w14:paraId="2C2C9EF0" w14:textId="2DDF0CD4" w:rsidR="00DB520F" w:rsidRDefault="00DB520F" w:rsidP="006979F4">
      <w:pPr>
        <w:pStyle w:val="Akapitzlist"/>
        <w:numPr>
          <w:ilvl w:val="0"/>
          <w:numId w:val="33"/>
        </w:numPr>
        <w:spacing w:line="276" w:lineRule="auto"/>
        <w:rPr>
          <w:lang w:eastAsia="pl-PL"/>
        </w:rPr>
      </w:pPr>
      <w:r>
        <w:t>turystyk</w:t>
      </w:r>
      <w:r w:rsidR="00BB50C9">
        <w:t>i</w:t>
      </w:r>
      <w:r>
        <w:t xml:space="preserve"> i krajoznawstw</w:t>
      </w:r>
      <w:r w:rsidR="00BB50C9">
        <w:t>a</w:t>
      </w:r>
      <w:r>
        <w:t xml:space="preserve">, w tym wspierania organizacji imprez turystyczno-krajoznawczych – </w:t>
      </w:r>
      <w:r w:rsidR="00A051AD" w:rsidRPr="00131CB6">
        <w:rPr>
          <w:b/>
          <w:bCs/>
        </w:rPr>
        <w:t>9</w:t>
      </w:r>
      <w:r w:rsidRPr="00131CB6">
        <w:rPr>
          <w:b/>
          <w:bCs/>
        </w:rPr>
        <w:t>.000,00 zł,</w:t>
      </w:r>
    </w:p>
    <w:p w14:paraId="1C891168" w14:textId="5CAE659B" w:rsidR="006F17B3" w:rsidRDefault="006F17B3" w:rsidP="006979F4">
      <w:pPr>
        <w:pStyle w:val="Akapitzlist"/>
        <w:numPr>
          <w:ilvl w:val="0"/>
          <w:numId w:val="33"/>
        </w:numPr>
        <w:spacing w:line="276" w:lineRule="auto"/>
        <w:rPr>
          <w:lang w:eastAsia="pl-PL"/>
        </w:rPr>
      </w:pPr>
      <w:r>
        <w:t xml:space="preserve">czystości, porządku i bezpieczeństwa publicznego – </w:t>
      </w:r>
      <w:r w:rsidR="00A051AD" w:rsidRPr="00131CB6">
        <w:rPr>
          <w:b/>
          <w:bCs/>
        </w:rPr>
        <w:t>5.000</w:t>
      </w:r>
      <w:r w:rsidRPr="00131CB6">
        <w:rPr>
          <w:b/>
          <w:bCs/>
        </w:rPr>
        <w:t>,00 zł.</w:t>
      </w:r>
    </w:p>
    <w:p w14:paraId="59EEB321" w14:textId="7875ACE2" w:rsidR="006F17B3" w:rsidRDefault="00DB520F" w:rsidP="006979F4">
      <w:pPr>
        <w:pStyle w:val="Akapitzlist"/>
        <w:numPr>
          <w:ilvl w:val="0"/>
          <w:numId w:val="33"/>
        </w:numPr>
        <w:spacing w:line="276" w:lineRule="auto"/>
        <w:rPr>
          <w:lang w:eastAsia="pl-PL"/>
        </w:rPr>
      </w:pPr>
      <w:r>
        <w:rPr>
          <w:lang w:eastAsia="pl-PL"/>
        </w:rPr>
        <w:t>kultur</w:t>
      </w:r>
      <w:r w:rsidR="00BB50C9">
        <w:rPr>
          <w:lang w:eastAsia="pl-PL"/>
        </w:rPr>
        <w:t>y</w:t>
      </w:r>
      <w:r>
        <w:rPr>
          <w:lang w:eastAsia="pl-PL"/>
        </w:rPr>
        <w:t xml:space="preserve"> – </w:t>
      </w:r>
      <w:r w:rsidR="00803EA2" w:rsidRPr="00131CB6">
        <w:rPr>
          <w:rFonts w:eastAsia="Times New Roman" w:cs="Times New Roman"/>
          <w:b/>
          <w:bCs/>
          <w:lang w:eastAsia="pl-PL"/>
        </w:rPr>
        <w:t>9.948,87 zł</w:t>
      </w:r>
      <w:r w:rsidR="006F17B3" w:rsidRPr="00131CB6">
        <w:rPr>
          <w:b/>
          <w:bCs/>
          <w:lang w:eastAsia="pl-PL"/>
        </w:rPr>
        <w:t>.</w:t>
      </w:r>
    </w:p>
    <w:p w14:paraId="168CCD05" w14:textId="68300BB5" w:rsidR="006F17B3" w:rsidRDefault="00F02EC5" w:rsidP="006979F4">
      <w:pPr>
        <w:spacing w:line="276" w:lineRule="auto"/>
        <w:ind w:firstLine="360"/>
        <w:rPr>
          <w:lang w:eastAsia="pl-PL"/>
        </w:rPr>
      </w:pPr>
      <w:r>
        <w:rPr>
          <w:lang w:eastAsia="pl-PL"/>
        </w:rPr>
        <w:t xml:space="preserve">Wykorzystano łącznie kwotę </w:t>
      </w:r>
      <w:r>
        <w:rPr>
          <w:rFonts w:eastAsia="Times New Roman" w:cs="Times New Roman"/>
          <w:b/>
          <w:bCs/>
          <w:lang w:eastAsia="pl-PL"/>
        </w:rPr>
        <w:t>97.701,82 zł.</w:t>
      </w:r>
    </w:p>
    <w:p w14:paraId="4F29D9A8" w14:textId="77777777" w:rsidR="00A051AD" w:rsidRDefault="00A051AD" w:rsidP="006979F4">
      <w:pPr>
        <w:spacing w:line="276" w:lineRule="auto"/>
        <w:rPr>
          <w:lang w:eastAsia="pl-PL"/>
        </w:rPr>
      </w:pPr>
    </w:p>
    <w:p w14:paraId="7C4BB7B1" w14:textId="77777777" w:rsidR="00CD6328" w:rsidRDefault="00CD6328" w:rsidP="006979F4">
      <w:pPr>
        <w:spacing w:line="276" w:lineRule="auto"/>
        <w:rPr>
          <w:lang w:eastAsia="pl-PL"/>
        </w:rPr>
      </w:pPr>
    </w:p>
    <w:p w14:paraId="0EB46306" w14:textId="412845CC" w:rsidR="00A051AD" w:rsidRPr="00A051AD" w:rsidRDefault="00A051AD" w:rsidP="006979F4">
      <w:pPr>
        <w:spacing w:line="276" w:lineRule="auto"/>
        <w:rPr>
          <w:b/>
          <w:bCs/>
          <w:lang w:eastAsia="pl-PL"/>
        </w:rPr>
      </w:pPr>
      <w:r>
        <w:rPr>
          <w:lang w:eastAsia="pl-PL"/>
        </w:rPr>
        <w:t xml:space="preserve">5. </w:t>
      </w:r>
      <w:r w:rsidRPr="00A051AD">
        <w:rPr>
          <w:b/>
          <w:bCs/>
          <w:lang w:eastAsia="pl-PL"/>
        </w:rPr>
        <w:t>Rozliczenie dotacji</w:t>
      </w:r>
    </w:p>
    <w:p w14:paraId="616539C2" w14:textId="3EB340BB" w:rsidR="00D430A9" w:rsidRDefault="006F17B3" w:rsidP="00A051AD">
      <w:pPr>
        <w:spacing w:line="276" w:lineRule="auto"/>
        <w:ind w:firstLine="708"/>
        <w:rPr>
          <w:b/>
          <w:bCs/>
          <w:lang w:eastAsia="pl-PL"/>
        </w:rPr>
      </w:pPr>
      <w:r>
        <w:rPr>
          <w:lang w:eastAsia="pl-PL"/>
        </w:rPr>
        <w:t xml:space="preserve">Łącznie </w:t>
      </w:r>
      <w:r w:rsidR="00F02EC5">
        <w:rPr>
          <w:lang w:eastAsia="pl-PL"/>
        </w:rPr>
        <w:t>zabezpieczona w budżecie Gminy Złotów kwota</w:t>
      </w:r>
      <w:r>
        <w:rPr>
          <w:lang w:eastAsia="pl-PL"/>
        </w:rPr>
        <w:t xml:space="preserve"> wsparcia wyniosła </w:t>
      </w:r>
      <w:r w:rsidR="00A051AD">
        <w:rPr>
          <w:b/>
          <w:bCs/>
          <w:lang w:eastAsia="pl-PL"/>
        </w:rPr>
        <w:t>100</w:t>
      </w:r>
      <w:r w:rsidRPr="006979F4">
        <w:rPr>
          <w:b/>
          <w:bCs/>
          <w:lang w:eastAsia="pl-PL"/>
        </w:rPr>
        <w:t>.000,00 zł</w:t>
      </w:r>
      <w:r w:rsidR="006979F4">
        <w:rPr>
          <w:lang w:eastAsia="pl-PL"/>
        </w:rPr>
        <w:t xml:space="preserve">  z czego ostatecznie wydatkowano kwotę</w:t>
      </w:r>
      <w:r w:rsidR="00A051AD">
        <w:rPr>
          <w:lang w:eastAsia="pl-PL"/>
        </w:rPr>
        <w:t xml:space="preserve"> również</w:t>
      </w:r>
      <w:r w:rsidR="006979F4">
        <w:rPr>
          <w:lang w:eastAsia="pl-PL"/>
        </w:rPr>
        <w:t xml:space="preserve"> </w:t>
      </w:r>
      <w:r w:rsidR="00F02EC5" w:rsidRPr="00F02EC5">
        <w:rPr>
          <w:b/>
          <w:bCs/>
          <w:lang w:eastAsia="pl-PL"/>
        </w:rPr>
        <w:t>97.701,82 zł.</w:t>
      </w:r>
    </w:p>
    <w:p w14:paraId="78201B4C" w14:textId="6038A7D3" w:rsidR="006945C4" w:rsidRDefault="006945C4" w:rsidP="006945C4">
      <w:pPr>
        <w:spacing w:line="276" w:lineRule="auto"/>
        <w:rPr>
          <w:lang w:eastAsia="pl-PL"/>
        </w:rPr>
      </w:pPr>
      <w:r>
        <w:rPr>
          <w:lang w:eastAsia="pl-PL"/>
        </w:rPr>
        <w:tab/>
      </w:r>
      <w:r w:rsidR="00677B78">
        <w:rPr>
          <w:lang w:eastAsia="pl-PL"/>
        </w:rPr>
        <w:t>Z</w:t>
      </w:r>
      <w:r w:rsidR="00515BA6">
        <w:rPr>
          <w:lang w:eastAsia="pl-PL"/>
        </w:rPr>
        <w:t>realizowane zadania zostały</w:t>
      </w:r>
      <w:r>
        <w:rPr>
          <w:lang w:eastAsia="pl-PL"/>
        </w:rPr>
        <w:t xml:space="preserve"> rozliczon</w:t>
      </w:r>
      <w:r w:rsidR="00515BA6">
        <w:rPr>
          <w:lang w:eastAsia="pl-PL"/>
        </w:rPr>
        <w:t>e</w:t>
      </w:r>
      <w:r>
        <w:rPr>
          <w:lang w:eastAsia="pl-PL"/>
        </w:rPr>
        <w:t xml:space="preserve"> prawidłowo</w:t>
      </w:r>
      <w:r w:rsidR="00A051AD">
        <w:rPr>
          <w:lang w:eastAsia="pl-PL"/>
        </w:rPr>
        <w:t xml:space="preserve"> </w:t>
      </w:r>
      <w:r w:rsidR="00515BA6">
        <w:rPr>
          <w:lang w:eastAsia="pl-PL"/>
        </w:rPr>
        <w:t>pod względem finansowym</w:t>
      </w:r>
      <w:r w:rsidR="00677B78">
        <w:rPr>
          <w:lang w:eastAsia="pl-PL"/>
        </w:rPr>
        <w:t xml:space="preserve"> </w:t>
      </w:r>
      <w:r w:rsidR="00A051AD">
        <w:rPr>
          <w:lang w:eastAsia="pl-PL"/>
        </w:rPr>
        <w:t>(w sytuacjach problemowych dokonywano odpowiednich korekt i uzupełnień umożliwiających pełne rozliczenie wykorzystanych dotacji)</w:t>
      </w:r>
      <w:r w:rsidR="00E37834">
        <w:rPr>
          <w:lang w:eastAsia="pl-PL"/>
        </w:rPr>
        <w:t xml:space="preserve"> zgodnie </w:t>
      </w:r>
      <w:r w:rsidR="00131CB6">
        <w:rPr>
          <w:lang w:eastAsia="pl-PL"/>
        </w:rPr>
        <w:br/>
      </w:r>
      <w:r w:rsidR="00E37834">
        <w:rPr>
          <w:lang w:eastAsia="pl-PL"/>
        </w:rPr>
        <w:t>z zawartymi umowami.</w:t>
      </w:r>
      <w:r>
        <w:rPr>
          <w:lang w:eastAsia="pl-PL"/>
        </w:rPr>
        <w:t xml:space="preserve"> </w:t>
      </w:r>
    </w:p>
    <w:p w14:paraId="4A3BF8C4" w14:textId="77777777" w:rsidR="00131CB6" w:rsidRPr="00EF2C4E" w:rsidRDefault="00131CB6" w:rsidP="006945C4">
      <w:pPr>
        <w:spacing w:line="276" w:lineRule="auto"/>
        <w:rPr>
          <w:lang w:eastAsia="pl-PL"/>
        </w:rPr>
      </w:pPr>
    </w:p>
    <w:p w14:paraId="488D687B" w14:textId="4CB7CD7B" w:rsidR="007C6521" w:rsidRPr="007C6521" w:rsidRDefault="00A051AD" w:rsidP="00A051AD">
      <w:pPr>
        <w:pStyle w:val="Nagwek1"/>
        <w:numPr>
          <w:ilvl w:val="0"/>
          <w:numId w:val="0"/>
        </w:numPr>
        <w:spacing w:line="276" w:lineRule="auto"/>
      </w:pPr>
      <w:r w:rsidRPr="00A051AD">
        <w:rPr>
          <w:b w:val="0"/>
          <w:bCs w:val="0"/>
        </w:rPr>
        <w:t>6.</w:t>
      </w:r>
      <w:r>
        <w:t xml:space="preserve"> </w:t>
      </w:r>
      <w:r w:rsidR="005F57C9">
        <w:t>Osiągnięcie cel</w:t>
      </w:r>
      <w:r w:rsidR="00827662">
        <w:t>ów programowych</w:t>
      </w:r>
    </w:p>
    <w:p w14:paraId="73EE056E" w14:textId="19613162" w:rsidR="00505BB9" w:rsidRDefault="00CB5317" w:rsidP="006979F4">
      <w:pPr>
        <w:spacing w:line="276" w:lineRule="auto"/>
        <w:rPr>
          <w:lang w:eastAsia="pl-PL"/>
        </w:rPr>
      </w:pPr>
      <w:r>
        <w:rPr>
          <w:lang w:eastAsia="pl-PL"/>
        </w:rPr>
        <w:tab/>
      </w:r>
      <w:r w:rsidR="005F57C9">
        <w:rPr>
          <w:lang w:eastAsia="pl-PL"/>
        </w:rPr>
        <w:t>Cel</w:t>
      </w:r>
      <w:r w:rsidR="00A237A3">
        <w:rPr>
          <w:lang w:eastAsia="pl-PL"/>
        </w:rPr>
        <w:t>e</w:t>
      </w:r>
      <w:r w:rsidR="005F57C9">
        <w:rPr>
          <w:lang w:eastAsia="pl-PL"/>
        </w:rPr>
        <w:t xml:space="preserve"> </w:t>
      </w:r>
      <w:r w:rsidR="001D7F4D">
        <w:rPr>
          <w:lang w:eastAsia="pl-PL"/>
        </w:rPr>
        <w:t>P</w:t>
      </w:r>
      <w:r w:rsidR="005F57C9">
        <w:rPr>
          <w:lang w:eastAsia="pl-PL"/>
        </w:rPr>
        <w:t xml:space="preserve">rogramu </w:t>
      </w:r>
      <w:r w:rsidR="00A237A3">
        <w:rPr>
          <w:lang w:eastAsia="pl-PL"/>
        </w:rPr>
        <w:t xml:space="preserve">zostały osiągnięte poprzez realizację określonych </w:t>
      </w:r>
      <w:r w:rsidR="00827662">
        <w:rPr>
          <w:lang w:eastAsia="pl-PL"/>
        </w:rPr>
        <w:t xml:space="preserve">zadań, </w:t>
      </w:r>
      <w:r w:rsidR="00A237A3">
        <w:rPr>
          <w:lang w:eastAsia="pl-PL"/>
        </w:rPr>
        <w:t xml:space="preserve">uznanych w </w:t>
      </w:r>
      <w:r w:rsidR="001D7F4D">
        <w:rPr>
          <w:lang w:eastAsia="pl-PL"/>
        </w:rPr>
        <w:t>P</w:t>
      </w:r>
      <w:r w:rsidR="00A237A3">
        <w:rPr>
          <w:lang w:eastAsia="pl-PL"/>
        </w:rPr>
        <w:t>rogramie za</w:t>
      </w:r>
      <w:r w:rsidR="00156313">
        <w:rPr>
          <w:lang w:eastAsia="pl-PL"/>
        </w:rPr>
        <w:t> </w:t>
      </w:r>
      <w:r w:rsidR="00A237A3">
        <w:rPr>
          <w:lang w:eastAsia="pl-PL"/>
        </w:rPr>
        <w:t>priorytetowe</w:t>
      </w:r>
      <w:r w:rsidR="00E37834">
        <w:rPr>
          <w:lang w:eastAsia="pl-PL"/>
        </w:rPr>
        <w:t>:</w:t>
      </w:r>
    </w:p>
    <w:p w14:paraId="11B1FDE7" w14:textId="77777777" w:rsidR="00E37834" w:rsidRDefault="00E37834" w:rsidP="00E37834">
      <w:pPr>
        <w:pStyle w:val="Nagwek3"/>
        <w:numPr>
          <w:ilvl w:val="2"/>
          <w:numId w:val="34"/>
        </w:numPr>
        <w:tabs>
          <w:tab w:val="num" w:pos="360"/>
        </w:tabs>
        <w:ind w:left="284" w:firstLine="0"/>
        <w:rPr>
          <w:lang w:eastAsia="pl-PL"/>
        </w:rPr>
      </w:pPr>
      <w:r>
        <w:rPr>
          <w:lang w:eastAsia="pl-PL"/>
        </w:rPr>
        <w:t>umacnianie w świadomości społecznej poczucia odpowiedzialności za siebie, swoje otoczenie, wspólnotę lokalną oraz jej tradycje;</w:t>
      </w:r>
    </w:p>
    <w:p w14:paraId="74663D77" w14:textId="77777777" w:rsidR="00E37834" w:rsidRPr="003361F8" w:rsidRDefault="00E37834" w:rsidP="00E37834">
      <w:pPr>
        <w:pStyle w:val="Nagwek3"/>
        <w:numPr>
          <w:ilvl w:val="2"/>
          <w:numId w:val="34"/>
        </w:numPr>
        <w:tabs>
          <w:tab w:val="num" w:pos="360"/>
        </w:tabs>
        <w:ind w:left="284" w:firstLine="0"/>
        <w:rPr>
          <w:rFonts w:eastAsia="Times New Roman"/>
          <w:lang w:eastAsia="pl-PL"/>
        </w:rPr>
      </w:pPr>
      <w:r w:rsidRPr="003361F8">
        <w:rPr>
          <w:rFonts w:eastAsia="Times New Roman"/>
          <w:lang w:eastAsia="pl-PL"/>
        </w:rPr>
        <w:t>stworzenie warunków do zwiększenia aktywności społecznej, w szczególności wspieranie wolontariatu;</w:t>
      </w:r>
    </w:p>
    <w:p w14:paraId="1150E110" w14:textId="77777777" w:rsidR="00E37834" w:rsidRPr="003361F8" w:rsidRDefault="00E37834" w:rsidP="00E37834">
      <w:pPr>
        <w:pStyle w:val="Nagwek3"/>
        <w:numPr>
          <w:ilvl w:val="2"/>
          <w:numId w:val="34"/>
        </w:numPr>
        <w:tabs>
          <w:tab w:val="num" w:pos="360"/>
        </w:tabs>
        <w:ind w:left="284" w:firstLine="0"/>
        <w:rPr>
          <w:rFonts w:eastAsia="Times New Roman"/>
          <w:lang w:eastAsia="pl-PL"/>
        </w:rPr>
      </w:pPr>
      <w:r w:rsidRPr="003361F8">
        <w:rPr>
          <w:rFonts w:eastAsia="Times New Roman"/>
          <w:lang w:eastAsia="pl-PL"/>
        </w:rPr>
        <w:t>budowanie społeczeństwa obywatelskiego, poprzez aktywizację społeczności lokalnej;</w:t>
      </w:r>
    </w:p>
    <w:p w14:paraId="66D6ECC4" w14:textId="77777777" w:rsidR="00E37834" w:rsidRPr="003361F8" w:rsidRDefault="00E37834" w:rsidP="00E37834">
      <w:pPr>
        <w:pStyle w:val="Nagwek3"/>
        <w:numPr>
          <w:ilvl w:val="2"/>
          <w:numId w:val="34"/>
        </w:numPr>
        <w:tabs>
          <w:tab w:val="num" w:pos="360"/>
        </w:tabs>
        <w:ind w:left="284" w:firstLine="0"/>
        <w:rPr>
          <w:rFonts w:eastAsia="Times New Roman"/>
          <w:lang w:eastAsia="pl-PL"/>
        </w:rPr>
      </w:pPr>
      <w:r w:rsidRPr="003361F8">
        <w:rPr>
          <w:rFonts w:eastAsia="Times New Roman"/>
          <w:lang w:eastAsia="pl-PL"/>
        </w:rPr>
        <w:t>zwiększenie udziału mieszkańców w rozwiązywaniu lokalnych problemów;</w:t>
      </w:r>
    </w:p>
    <w:p w14:paraId="5E45FFC1" w14:textId="77777777" w:rsidR="00E37834" w:rsidRPr="003361F8" w:rsidRDefault="00E37834" w:rsidP="00E37834">
      <w:pPr>
        <w:pStyle w:val="Nagwek3"/>
        <w:numPr>
          <w:ilvl w:val="2"/>
          <w:numId w:val="34"/>
        </w:numPr>
        <w:tabs>
          <w:tab w:val="num" w:pos="360"/>
        </w:tabs>
        <w:ind w:left="284" w:firstLine="0"/>
        <w:rPr>
          <w:rFonts w:eastAsia="Times New Roman"/>
          <w:lang w:eastAsia="pl-PL"/>
        </w:rPr>
      </w:pPr>
      <w:r w:rsidRPr="003361F8">
        <w:rPr>
          <w:rFonts w:eastAsia="Times New Roman"/>
          <w:lang w:eastAsia="pl-PL"/>
        </w:rPr>
        <w:t>poprawa jakości życia, poprzez pełniejsze zaspokajanie potrzeb społecznych;</w:t>
      </w:r>
    </w:p>
    <w:p w14:paraId="3E71862D" w14:textId="77777777" w:rsidR="00E37834" w:rsidRPr="003361F8" w:rsidRDefault="00E37834" w:rsidP="00E37834">
      <w:pPr>
        <w:pStyle w:val="Nagwek3"/>
        <w:numPr>
          <w:ilvl w:val="2"/>
          <w:numId w:val="34"/>
        </w:numPr>
        <w:tabs>
          <w:tab w:val="num" w:pos="360"/>
        </w:tabs>
        <w:ind w:left="284" w:firstLine="0"/>
        <w:rPr>
          <w:rFonts w:eastAsia="Times New Roman"/>
          <w:lang w:eastAsia="pl-PL"/>
        </w:rPr>
      </w:pPr>
      <w:r w:rsidRPr="003361F8">
        <w:rPr>
          <w:rFonts w:eastAsia="Times New Roman"/>
          <w:lang w:eastAsia="pl-PL"/>
        </w:rPr>
        <w:lastRenderedPageBreak/>
        <w:t>prowadzenie nowatorskich i efektywnych działań na rzecz mieszkańców;</w:t>
      </w:r>
    </w:p>
    <w:p w14:paraId="243537E1" w14:textId="77777777" w:rsidR="00E37834" w:rsidRPr="003361F8" w:rsidRDefault="00E37834" w:rsidP="00E37834">
      <w:pPr>
        <w:pStyle w:val="Nagwek3"/>
        <w:numPr>
          <w:ilvl w:val="2"/>
          <w:numId w:val="34"/>
        </w:numPr>
        <w:tabs>
          <w:tab w:val="num" w:pos="360"/>
        </w:tabs>
        <w:ind w:left="284" w:firstLine="0"/>
        <w:rPr>
          <w:rFonts w:eastAsia="Times New Roman"/>
          <w:lang w:eastAsia="pl-PL"/>
        </w:rPr>
      </w:pPr>
      <w:r w:rsidRPr="003361F8">
        <w:rPr>
          <w:rFonts w:eastAsia="Times New Roman"/>
          <w:lang w:eastAsia="pl-PL"/>
        </w:rPr>
        <w:t>pobudzanie aktywności gospodarczej mieszkańców, kształtowanie postaw sprzyjających przedsiębiorczości;</w:t>
      </w:r>
    </w:p>
    <w:p w14:paraId="44EEA162" w14:textId="28AD69D0" w:rsidR="00E37834" w:rsidRDefault="00E37834" w:rsidP="00E37834">
      <w:pPr>
        <w:spacing w:line="276" w:lineRule="auto"/>
        <w:ind w:left="284"/>
        <w:rPr>
          <w:lang w:eastAsia="pl-PL"/>
        </w:rPr>
      </w:pPr>
      <w:r w:rsidRPr="003361F8">
        <w:rPr>
          <w:rFonts w:eastAsia="Times New Roman"/>
          <w:lang w:eastAsia="pl-PL"/>
        </w:rPr>
        <w:t>integracja podmiotów realizujących zadania publiczne.</w:t>
      </w:r>
    </w:p>
    <w:p w14:paraId="0D53497F" w14:textId="788B3F36" w:rsidR="00917F3A" w:rsidRPr="00917F3A" w:rsidRDefault="00CB5317" w:rsidP="006979F4">
      <w:pPr>
        <w:spacing w:line="276" w:lineRule="auto"/>
        <w:rPr>
          <w:lang w:eastAsia="pl-PL"/>
        </w:rPr>
      </w:pPr>
      <w:r>
        <w:rPr>
          <w:lang w:eastAsia="pl-PL"/>
        </w:rPr>
        <w:tab/>
      </w:r>
      <w:r w:rsidR="00917F3A">
        <w:rPr>
          <w:lang w:eastAsia="pl-PL"/>
        </w:rPr>
        <w:t>Najw</w:t>
      </w:r>
      <w:r w:rsidR="00917F3A" w:rsidRPr="00917F3A">
        <w:rPr>
          <w:lang w:eastAsia="pl-PL"/>
        </w:rPr>
        <w:t xml:space="preserve">ięcej środków </w:t>
      </w:r>
      <w:r w:rsidR="00917F3A">
        <w:rPr>
          <w:lang w:eastAsia="pl-PL"/>
        </w:rPr>
        <w:t xml:space="preserve">finansowych </w:t>
      </w:r>
      <w:r w:rsidR="00917F3A" w:rsidRPr="00917F3A">
        <w:rPr>
          <w:lang w:eastAsia="pl-PL"/>
        </w:rPr>
        <w:t>przeznacz</w:t>
      </w:r>
      <w:r w:rsidR="00917F3A">
        <w:rPr>
          <w:lang w:eastAsia="pl-PL"/>
        </w:rPr>
        <w:t xml:space="preserve">ono na </w:t>
      </w:r>
      <w:r w:rsidR="0022230C" w:rsidRPr="0022230C">
        <w:rPr>
          <w:lang w:eastAsia="pl-PL"/>
        </w:rPr>
        <w:t>wspierani</w:t>
      </w:r>
      <w:r w:rsidR="008378F3">
        <w:rPr>
          <w:lang w:eastAsia="pl-PL"/>
        </w:rPr>
        <w:t>e</w:t>
      </w:r>
      <w:r w:rsidR="0022230C" w:rsidRPr="0022230C">
        <w:rPr>
          <w:lang w:eastAsia="pl-PL"/>
        </w:rPr>
        <w:t xml:space="preserve"> i upowszechniani</w:t>
      </w:r>
      <w:r w:rsidR="008378F3">
        <w:rPr>
          <w:lang w:eastAsia="pl-PL"/>
        </w:rPr>
        <w:t>e</w:t>
      </w:r>
      <w:r w:rsidR="0022230C" w:rsidRPr="0022230C">
        <w:rPr>
          <w:lang w:eastAsia="pl-PL"/>
        </w:rPr>
        <w:t xml:space="preserve"> kultury fizycznej</w:t>
      </w:r>
      <w:r w:rsidR="0022230C">
        <w:rPr>
          <w:lang w:eastAsia="pl-PL"/>
        </w:rPr>
        <w:t>, w</w:t>
      </w:r>
      <w:r w:rsidR="008378F3">
        <w:rPr>
          <w:lang w:eastAsia="pl-PL"/>
        </w:rPr>
        <w:t> </w:t>
      </w:r>
      <w:r w:rsidR="0022230C">
        <w:rPr>
          <w:lang w:eastAsia="pl-PL"/>
        </w:rPr>
        <w:t xml:space="preserve">tym </w:t>
      </w:r>
      <w:r w:rsidR="00940560">
        <w:rPr>
          <w:lang w:eastAsia="pl-PL"/>
        </w:rPr>
        <w:t>zajęcia sportowe</w:t>
      </w:r>
      <w:r w:rsidR="008A2EB0">
        <w:rPr>
          <w:lang w:eastAsia="pl-PL"/>
        </w:rPr>
        <w:t xml:space="preserve">, </w:t>
      </w:r>
      <w:r w:rsidR="008378F3">
        <w:rPr>
          <w:lang w:eastAsia="pl-PL"/>
        </w:rPr>
        <w:t>imprezy rekreacyjne, rozgrywki sportowe oraz </w:t>
      </w:r>
      <w:r w:rsidR="0022230C">
        <w:rPr>
          <w:lang w:eastAsia="pl-PL"/>
        </w:rPr>
        <w:t>wypoczynek dzieci i</w:t>
      </w:r>
      <w:r w:rsidR="000C3A11">
        <w:rPr>
          <w:lang w:eastAsia="pl-PL"/>
        </w:rPr>
        <w:t> </w:t>
      </w:r>
      <w:r w:rsidR="0022230C">
        <w:rPr>
          <w:lang w:eastAsia="pl-PL"/>
        </w:rPr>
        <w:t>młodzieży.</w:t>
      </w:r>
      <w:r w:rsidR="006F17B3">
        <w:rPr>
          <w:lang w:eastAsia="pl-PL"/>
        </w:rPr>
        <w:t xml:space="preserve"> </w:t>
      </w:r>
      <w:r w:rsidR="0022230C">
        <w:rPr>
          <w:lang w:eastAsia="pl-PL"/>
        </w:rPr>
        <w:t>Przekazane w</w:t>
      </w:r>
      <w:r w:rsidR="000C3A11">
        <w:rPr>
          <w:lang w:eastAsia="pl-PL"/>
        </w:rPr>
        <w:t> </w:t>
      </w:r>
      <w:r w:rsidR="0022230C">
        <w:rPr>
          <w:lang w:eastAsia="pl-PL"/>
        </w:rPr>
        <w:t>formie dotacji środki finansowe wydatkowano w</w:t>
      </w:r>
      <w:r w:rsidR="00E30DCB">
        <w:rPr>
          <w:lang w:eastAsia="pl-PL"/>
        </w:rPr>
        <w:t> </w:t>
      </w:r>
      <w:r w:rsidR="0022230C">
        <w:rPr>
          <w:lang w:eastAsia="pl-PL"/>
        </w:rPr>
        <w:t>sposób racjonalny i</w:t>
      </w:r>
      <w:r w:rsidR="00B2261B">
        <w:rPr>
          <w:lang w:eastAsia="pl-PL"/>
        </w:rPr>
        <w:t> </w:t>
      </w:r>
      <w:r w:rsidR="0022230C">
        <w:rPr>
          <w:lang w:eastAsia="pl-PL"/>
        </w:rPr>
        <w:t>efektywny.</w:t>
      </w:r>
      <w:r w:rsidR="00917F3A" w:rsidRPr="00917F3A">
        <w:rPr>
          <w:lang w:eastAsia="pl-PL"/>
        </w:rPr>
        <w:t xml:space="preserve"> </w:t>
      </w:r>
    </w:p>
    <w:p w14:paraId="4F373C6A" w14:textId="1DF3EEC4" w:rsidR="00505BB9" w:rsidRPr="00A3351D" w:rsidRDefault="00CB5317" w:rsidP="006979F4">
      <w:pPr>
        <w:spacing w:line="276" w:lineRule="auto"/>
        <w:rPr>
          <w:lang w:eastAsia="pl-PL"/>
        </w:rPr>
      </w:pPr>
      <w:r>
        <w:rPr>
          <w:lang w:eastAsia="pl-PL"/>
        </w:rPr>
        <w:tab/>
      </w:r>
      <w:r w:rsidR="003043B2">
        <w:rPr>
          <w:lang w:eastAsia="pl-PL"/>
        </w:rPr>
        <w:t xml:space="preserve">Istotnym elementem działań statutowych organizacji podejmujących współpracę w zakresie realizacji zadań własnych gminy jest </w:t>
      </w:r>
      <w:r w:rsidR="00AE3528">
        <w:rPr>
          <w:lang w:eastAsia="pl-PL"/>
        </w:rPr>
        <w:t>aktywność fizyczna</w:t>
      </w:r>
      <w:r w:rsidR="004E1470">
        <w:rPr>
          <w:lang w:eastAsia="pl-PL"/>
        </w:rPr>
        <w:t>, a następnie turystyczna</w:t>
      </w:r>
      <w:r w:rsidR="00AE3528">
        <w:rPr>
          <w:lang w:eastAsia="pl-PL"/>
        </w:rPr>
        <w:t xml:space="preserve"> </w:t>
      </w:r>
      <w:r w:rsidR="004E1470">
        <w:rPr>
          <w:lang w:eastAsia="pl-PL"/>
        </w:rPr>
        <w:t>oraz</w:t>
      </w:r>
      <w:r w:rsidR="00AE3528">
        <w:rPr>
          <w:lang w:eastAsia="pl-PL"/>
        </w:rPr>
        <w:t xml:space="preserve"> wzmacnianie poczucia tożsamości lokalnej </w:t>
      </w:r>
      <w:r>
        <w:rPr>
          <w:lang w:eastAsia="pl-PL"/>
        </w:rPr>
        <w:br/>
      </w:r>
      <w:r w:rsidR="00AE3528">
        <w:rPr>
          <w:lang w:eastAsia="pl-PL"/>
        </w:rPr>
        <w:t>i regionalnej.</w:t>
      </w:r>
      <w:r w:rsidR="003043B2">
        <w:rPr>
          <w:lang w:eastAsia="pl-PL"/>
        </w:rPr>
        <w:t xml:space="preserve"> </w:t>
      </w:r>
      <w:r w:rsidR="006979F4">
        <w:rPr>
          <w:lang w:eastAsia="pl-PL"/>
        </w:rPr>
        <w:t>P</w:t>
      </w:r>
      <w:r w:rsidR="007543F0">
        <w:rPr>
          <w:lang w:eastAsia="pl-PL"/>
        </w:rPr>
        <w:t>o</w:t>
      </w:r>
      <w:r w:rsidR="00D31B16">
        <w:rPr>
          <w:lang w:eastAsia="pl-PL"/>
        </w:rPr>
        <w:t xml:space="preserve">wierzenie </w:t>
      </w:r>
      <w:r w:rsidR="00052CCB">
        <w:rPr>
          <w:lang w:eastAsia="pl-PL"/>
        </w:rPr>
        <w:t>or</w:t>
      </w:r>
      <w:r w:rsidR="00F23E80">
        <w:rPr>
          <w:lang w:eastAsia="pl-PL"/>
        </w:rPr>
        <w:t>ganizacjom</w:t>
      </w:r>
      <w:r w:rsidR="00D31B16">
        <w:rPr>
          <w:lang w:eastAsia="pl-PL"/>
        </w:rPr>
        <w:t xml:space="preserve"> </w:t>
      </w:r>
      <w:r w:rsidR="003043B2">
        <w:rPr>
          <w:lang w:eastAsia="pl-PL"/>
        </w:rPr>
        <w:t>realizacj</w:t>
      </w:r>
      <w:r w:rsidR="00827662">
        <w:rPr>
          <w:lang w:eastAsia="pl-PL"/>
        </w:rPr>
        <w:t>i</w:t>
      </w:r>
      <w:r w:rsidR="003043B2">
        <w:rPr>
          <w:lang w:eastAsia="pl-PL"/>
        </w:rPr>
        <w:t xml:space="preserve"> zadań gminnych</w:t>
      </w:r>
      <w:r w:rsidR="00EE2409">
        <w:rPr>
          <w:lang w:eastAsia="pl-PL"/>
        </w:rPr>
        <w:t xml:space="preserve"> wpłynęło na </w:t>
      </w:r>
      <w:r w:rsidR="00AE3528">
        <w:rPr>
          <w:lang w:eastAsia="pl-PL"/>
        </w:rPr>
        <w:t>zaspok</w:t>
      </w:r>
      <w:r w:rsidR="00EE2409">
        <w:rPr>
          <w:lang w:eastAsia="pl-PL"/>
        </w:rPr>
        <w:t>o</w:t>
      </w:r>
      <w:r w:rsidR="00AE3528">
        <w:rPr>
          <w:lang w:eastAsia="pl-PL"/>
        </w:rPr>
        <w:t>j</w:t>
      </w:r>
      <w:r w:rsidR="00EE2409">
        <w:rPr>
          <w:lang w:eastAsia="pl-PL"/>
        </w:rPr>
        <w:t>enie</w:t>
      </w:r>
      <w:r w:rsidR="003043B2">
        <w:rPr>
          <w:lang w:eastAsia="pl-PL"/>
        </w:rPr>
        <w:t xml:space="preserve"> potrzeb </w:t>
      </w:r>
      <w:r w:rsidR="0070371D">
        <w:rPr>
          <w:lang w:eastAsia="pl-PL"/>
        </w:rPr>
        <w:t>mieszkańców gminy Z</w:t>
      </w:r>
      <w:r w:rsidR="00EE2409">
        <w:rPr>
          <w:lang w:eastAsia="pl-PL"/>
        </w:rPr>
        <w:t>łotów</w:t>
      </w:r>
      <w:r w:rsidR="004E1470">
        <w:rPr>
          <w:lang w:eastAsia="pl-PL"/>
        </w:rPr>
        <w:t>,</w:t>
      </w:r>
      <w:r w:rsidR="00A3351D">
        <w:rPr>
          <w:lang w:eastAsia="pl-PL"/>
        </w:rPr>
        <w:t xml:space="preserve"> </w:t>
      </w:r>
      <w:r w:rsidR="00505BB9">
        <w:rPr>
          <w:lang w:eastAsia="pl-PL"/>
        </w:rPr>
        <w:t>w</w:t>
      </w:r>
      <w:r w:rsidR="00BB50C9">
        <w:rPr>
          <w:lang w:eastAsia="pl-PL"/>
        </w:rPr>
        <w:t xml:space="preserve"> s</w:t>
      </w:r>
      <w:r w:rsidR="00505BB9">
        <w:rPr>
          <w:lang w:eastAsia="pl-PL"/>
        </w:rPr>
        <w:t xml:space="preserve">zczególności </w:t>
      </w:r>
      <w:r w:rsidR="004E1470">
        <w:rPr>
          <w:lang w:eastAsia="pl-PL"/>
        </w:rPr>
        <w:t>w zakresie</w:t>
      </w:r>
      <w:r w:rsidR="00A3351D">
        <w:rPr>
          <w:lang w:eastAsia="pl-PL"/>
        </w:rPr>
        <w:t>:</w:t>
      </w:r>
    </w:p>
    <w:p w14:paraId="15159FF4" w14:textId="39A3ED8D" w:rsidR="00505BB9" w:rsidRPr="003B47B4" w:rsidRDefault="003043B2" w:rsidP="003B47B4">
      <w:pPr>
        <w:pStyle w:val="Nagwek2"/>
        <w:numPr>
          <w:ilvl w:val="3"/>
          <w:numId w:val="28"/>
        </w:numPr>
        <w:spacing w:line="276" w:lineRule="auto"/>
        <w:ind w:left="993"/>
        <w:rPr>
          <w:rFonts w:eastAsia="Times New Roman" w:cs="Times New Roman"/>
          <w:lang w:eastAsia="pl-PL"/>
        </w:rPr>
      </w:pPr>
      <w:r w:rsidRPr="003B47B4">
        <w:rPr>
          <w:rFonts w:eastAsia="Times New Roman" w:cs="Times New Roman"/>
          <w:lang w:eastAsia="pl-PL"/>
        </w:rPr>
        <w:t>aktywizacj</w:t>
      </w:r>
      <w:r w:rsidR="00505BB9" w:rsidRPr="003B47B4">
        <w:rPr>
          <w:rFonts w:eastAsia="Times New Roman" w:cs="Times New Roman"/>
          <w:lang w:eastAsia="pl-PL"/>
        </w:rPr>
        <w:t>i</w:t>
      </w:r>
      <w:r w:rsidRPr="003B47B4">
        <w:rPr>
          <w:rFonts w:eastAsia="Times New Roman" w:cs="Times New Roman"/>
          <w:lang w:eastAsia="pl-PL"/>
        </w:rPr>
        <w:t xml:space="preserve"> sportow</w:t>
      </w:r>
      <w:r w:rsidR="00505BB9" w:rsidRPr="003B47B4">
        <w:rPr>
          <w:rFonts w:eastAsia="Times New Roman" w:cs="Times New Roman"/>
          <w:lang w:eastAsia="pl-PL"/>
        </w:rPr>
        <w:t>ej</w:t>
      </w:r>
      <w:r w:rsidR="0070371D" w:rsidRPr="003B47B4">
        <w:rPr>
          <w:rFonts w:eastAsia="Times New Roman" w:cs="Times New Roman"/>
          <w:lang w:eastAsia="pl-PL"/>
        </w:rPr>
        <w:t xml:space="preserve">, </w:t>
      </w:r>
    </w:p>
    <w:p w14:paraId="0A547659" w14:textId="468447A7" w:rsidR="00052CCB" w:rsidRPr="003B47B4" w:rsidRDefault="00D31B16" w:rsidP="003B47B4">
      <w:pPr>
        <w:pStyle w:val="Nagwek2"/>
        <w:numPr>
          <w:ilvl w:val="3"/>
          <w:numId w:val="28"/>
        </w:numPr>
        <w:spacing w:line="276" w:lineRule="auto"/>
        <w:ind w:left="993"/>
        <w:rPr>
          <w:rFonts w:cs="Times New Roman"/>
          <w:lang w:eastAsia="pl-PL"/>
        </w:rPr>
      </w:pPr>
      <w:r w:rsidRPr="003B47B4">
        <w:rPr>
          <w:rFonts w:cs="Times New Roman"/>
          <w:lang w:eastAsia="pl-PL"/>
        </w:rPr>
        <w:t>zaangażowania społecznego</w:t>
      </w:r>
      <w:r w:rsidR="00052CCB" w:rsidRPr="003B47B4">
        <w:rPr>
          <w:rFonts w:cs="Times New Roman"/>
          <w:lang w:eastAsia="pl-PL"/>
        </w:rPr>
        <w:t>,</w:t>
      </w:r>
    </w:p>
    <w:p w14:paraId="7D590F61" w14:textId="77777777" w:rsidR="003B47B4" w:rsidRPr="003B47B4" w:rsidRDefault="00D31B16" w:rsidP="003B47B4">
      <w:pPr>
        <w:pStyle w:val="Nagwek2"/>
        <w:numPr>
          <w:ilvl w:val="3"/>
          <w:numId w:val="28"/>
        </w:numPr>
        <w:spacing w:line="276" w:lineRule="auto"/>
        <w:ind w:left="993"/>
        <w:rPr>
          <w:rFonts w:cs="Times New Roman"/>
          <w:lang w:eastAsia="pl-PL"/>
        </w:rPr>
      </w:pPr>
      <w:r w:rsidRPr="003B47B4">
        <w:rPr>
          <w:rFonts w:cs="Times New Roman"/>
          <w:lang w:eastAsia="pl-PL"/>
        </w:rPr>
        <w:t>wzmacniania potencjału organizacji społecznych</w:t>
      </w:r>
    </w:p>
    <w:p w14:paraId="215642EB" w14:textId="672AB184" w:rsidR="003B47B4" w:rsidRPr="003B47B4" w:rsidRDefault="003B47B4" w:rsidP="003B47B4">
      <w:pPr>
        <w:pStyle w:val="Nagwek2"/>
        <w:numPr>
          <w:ilvl w:val="3"/>
          <w:numId w:val="28"/>
        </w:numPr>
        <w:spacing w:line="276" w:lineRule="auto"/>
        <w:ind w:left="993"/>
        <w:rPr>
          <w:rFonts w:cs="Times New Roman"/>
          <w:lang w:eastAsia="pl-PL"/>
        </w:rPr>
      </w:pPr>
      <w:r w:rsidRPr="003B47B4">
        <w:rPr>
          <w:rFonts w:cs="Times New Roman"/>
          <w:lang w:eastAsia="pl-PL"/>
        </w:rPr>
        <w:t>ochrony zdrowia</w:t>
      </w:r>
      <w:r>
        <w:rPr>
          <w:rFonts w:cs="Times New Roman"/>
          <w:lang w:eastAsia="pl-PL"/>
        </w:rPr>
        <w:t>,</w:t>
      </w:r>
    </w:p>
    <w:p w14:paraId="7CB1045C" w14:textId="6BE90558" w:rsidR="003B47B4" w:rsidRPr="003B47B4" w:rsidRDefault="003B47B4" w:rsidP="003B47B4">
      <w:pPr>
        <w:pStyle w:val="Nagwek2"/>
        <w:numPr>
          <w:ilvl w:val="3"/>
          <w:numId w:val="28"/>
        </w:numPr>
        <w:spacing w:line="276" w:lineRule="auto"/>
        <w:ind w:left="993"/>
        <w:rPr>
          <w:rFonts w:cs="Times New Roman"/>
          <w:lang w:eastAsia="pl-PL"/>
        </w:rPr>
      </w:pPr>
      <w:r w:rsidRPr="003B47B4">
        <w:rPr>
          <w:rFonts w:cs="Times New Roman"/>
          <w:color w:val="212529"/>
          <w:shd w:val="clear" w:color="auto" w:fill="FFFFFF"/>
        </w:rPr>
        <w:t>edukacji publiczne</w:t>
      </w:r>
      <w:r w:rsidRPr="003B47B4">
        <w:rPr>
          <w:rFonts w:cs="Times New Roman"/>
          <w:lang w:eastAsia="pl-PL"/>
        </w:rPr>
        <w:t>j</w:t>
      </w:r>
      <w:r>
        <w:rPr>
          <w:rFonts w:cs="Times New Roman"/>
          <w:lang w:eastAsia="pl-PL"/>
        </w:rPr>
        <w:t>,</w:t>
      </w:r>
    </w:p>
    <w:p w14:paraId="36CCC369" w14:textId="657EEC7D" w:rsidR="003B47B4" w:rsidRPr="003B47B4" w:rsidRDefault="003B47B4" w:rsidP="003B47B4">
      <w:pPr>
        <w:pStyle w:val="Nagwek2"/>
        <w:numPr>
          <w:ilvl w:val="3"/>
          <w:numId w:val="28"/>
        </w:numPr>
        <w:spacing w:line="276" w:lineRule="auto"/>
        <w:ind w:left="993"/>
        <w:rPr>
          <w:rFonts w:cs="Times New Roman"/>
          <w:lang w:eastAsia="pl-PL"/>
        </w:rPr>
      </w:pPr>
      <w:r w:rsidRPr="003B47B4">
        <w:rPr>
          <w:rFonts w:cs="Times New Roman"/>
          <w:lang w:eastAsia="pl-PL"/>
        </w:rPr>
        <w:t>polityki senioralnej</w:t>
      </w:r>
      <w:r>
        <w:rPr>
          <w:rFonts w:cs="Times New Roman"/>
          <w:lang w:eastAsia="pl-PL"/>
        </w:rPr>
        <w:t>,</w:t>
      </w:r>
    </w:p>
    <w:p w14:paraId="5E21FC9E" w14:textId="51436A6D" w:rsidR="003B47B4" w:rsidRPr="003B47B4" w:rsidRDefault="003B47B4" w:rsidP="003B47B4">
      <w:pPr>
        <w:pStyle w:val="Nagwek2"/>
        <w:numPr>
          <w:ilvl w:val="3"/>
          <w:numId w:val="28"/>
        </w:numPr>
        <w:spacing w:line="276" w:lineRule="auto"/>
        <w:ind w:left="993"/>
        <w:rPr>
          <w:rFonts w:cs="Times New Roman"/>
          <w:lang w:eastAsia="pl-PL"/>
        </w:rPr>
      </w:pPr>
      <w:r w:rsidRPr="003B47B4">
        <w:rPr>
          <w:rFonts w:cs="Times New Roman"/>
          <w:lang w:eastAsia="pl-PL"/>
        </w:rPr>
        <w:t>promocji gminy</w:t>
      </w:r>
      <w:r>
        <w:rPr>
          <w:rFonts w:cs="Times New Roman"/>
          <w:lang w:eastAsia="pl-PL"/>
        </w:rPr>
        <w:t>,</w:t>
      </w:r>
    </w:p>
    <w:p w14:paraId="655A103C" w14:textId="2256AA78" w:rsidR="003B47B4" w:rsidRPr="003B47B4" w:rsidRDefault="003B47B4" w:rsidP="003B47B4">
      <w:pPr>
        <w:pStyle w:val="Nagwek2"/>
        <w:numPr>
          <w:ilvl w:val="3"/>
          <w:numId w:val="28"/>
        </w:numPr>
        <w:spacing w:line="276" w:lineRule="auto"/>
        <w:ind w:left="993"/>
        <w:rPr>
          <w:rFonts w:cs="Times New Roman"/>
          <w:lang w:eastAsia="pl-PL"/>
        </w:rPr>
      </w:pPr>
      <w:r w:rsidRPr="003B47B4">
        <w:rPr>
          <w:rFonts w:cs="Times New Roman"/>
          <w:lang w:eastAsia="pl-PL"/>
        </w:rPr>
        <w:t>współpracy ze społecznościami lokalnymi</w:t>
      </w:r>
      <w:r>
        <w:rPr>
          <w:rFonts w:cs="Times New Roman"/>
          <w:lang w:eastAsia="pl-PL"/>
        </w:rPr>
        <w:t>.</w:t>
      </w:r>
    </w:p>
    <w:p w14:paraId="6A567448" w14:textId="77777777" w:rsidR="003B47B4" w:rsidRDefault="003B47B4" w:rsidP="006979F4">
      <w:pPr>
        <w:spacing w:line="276" w:lineRule="auto"/>
        <w:rPr>
          <w:sz w:val="18"/>
          <w:szCs w:val="18"/>
        </w:rPr>
      </w:pPr>
    </w:p>
    <w:p w14:paraId="26E20347" w14:textId="77777777" w:rsidR="00783C0C" w:rsidRDefault="00783C0C" w:rsidP="006979F4">
      <w:pPr>
        <w:spacing w:line="276" w:lineRule="auto"/>
        <w:rPr>
          <w:sz w:val="18"/>
          <w:szCs w:val="18"/>
        </w:rPr>
      </w:pPr>
    </w:p>
    <w:p w14:paraId="1FC40F14" w14:textId="72336605" w:rsidR="00CD20AC" w:rsidRPr="00296139" w:rsidRDefault="00296139" w:rsidP="006979F4">
      <w:pPr>
        <w:spacing w:line="276" w:lineRule="auto"/>
        <w:rPr>
          <w:sz w:val="18"/>
          <w:szCs w:val="18"/>
        </w:rPr>
      </w:pPr>
      <w:r w:rsidRPr="00296139">
        <w:rPr>
          <w:sz w:val="18"/>
          <w:szCs w:val="18"/>
        </w:rPr>
        <w:t xml:space="preserve">sporządził </w:t>
      </w:r>
      <w:r w:rsidR="00CB5317">
        <w:rPr>
          <w:sz w:val="18"/>
          <w:szCs w:val="18"/>
        </w:rPr>
        <w:t>Marcin Ziółkowski</w:t>
      </w:r>
      <w:r w:rsidRPr="00296139">
        <w:rPr>
          <w:sz w:val="18"/>
          <w:szCs w:val="18"/>
        </w:rPr>
        <w:t xml:space="preserve"> dnia </w:t>
      </w:r>
      <w:r w:rsidR="003D549A">
        <w:rPr>
          <w:sz w:val="18"/>
          <w:szCs w:val="18"/>
        </w:rPr>
        <w:t>1</w:t>
      </w:r>
      <w:r w:rsidR="00515BA6">
        <w:rPr>
          <w:sz w:val="18"/>
          <w:szCs w:val="18"/>
        </w:rPr>
        <w:t>9</w:t>
      </w:r>
      <w:r w:rsidRPr="00296139">
        <w:rPr>
          <w:sz w:val="18"/>
          <w:szCs w:val="18"/>
        </w:rPr>
        <w:t xml:space="preserve"> ma</w:t>
      </w:r>
      <w:r w:rsidR="00052CCB">
        <w:rPr>
          <w:sz w:val="18"/>
          <w:szCs w:val="18"/>
        </w:rPr>
        <w:t>ja</w:t>
      </w:r>
      <w:r w:rsidRPr="00296139">
        <w:rPr>
          <w:sz w:val="18"/>
          <w:szCs w:val="18"/>
        </w:rPr>
        <w:t xml:space="preserve"> 20</w:t>
      </w:r>
      <w:r w:rsidR="00275A0C">
        <w:rPr>
          <w:sz w:val="18"/>
          <w:szCs w:val="18"/>
        </w:rPr>
        <w:t>2</w:t>
      </w:r>
      <w:r w:rsidR="003D549A">
        <w:rPr>
          <w:sz w:val="18"/>
          <w:szCs w:val="18"/>
        </w:rPr>
        <w:t>5</w:t>
      </w:r>
      <w:r w:rsidRPr="00296139">
        <w:rPr>
          <w:sz w:val="18"/>
          <w:szCs w:val="18"/>
        </w:rPr>
        <w:t xml:space="preserve"> roku </w:t>
      </w:r>
    </w:p>
    <w:sectPr w:rsidR="00CD20AC" w:rsidRPr="00296139" w:rsidSect="002F4C03">
      <w:headerReference w:type="default" r:id="rId16"/>
      <w:footerReference w:type="default" r:id="rId17"/>
      <w:pgSz w:w="11906" w:h="16838"/>
      <w:pgMar w:top="426" w:right="720" w:bottom="284" w:left="709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99F92" w14:textId="77777777" w:rsidR="001F0395" w:rsidRDefault="001F0395" w:rsidP="004C741C">
      <w:pPr>
        <w:spacing w:after="0"/>
      </w:pPr>
      <w:r>
        <w:separator/>
      </w:r>
    </w:p>
  </w:endnote>
  <w:endnote w:type="continuationSeparator" w:id="0">
    <w:p w14:paraId="633FCA44" w14:textId="77777777" w:rsidR="001F0395" w:rsidRDefault="001F0395" w:rsidP="004C74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3253893"/>
      <w:docPartObj>
        <w:docPartGallery w:val="Page Numbers (Bottom of Page)"/>
        <w:docPartUnique/>
      </w:docPartObj>
    </w:sdtPr>
    <w:sdtEndPr/>
    <w:sdtContent>
      <w:p w14:paraId="56AB5110" w14:textId="441839A4" w:rsidR="006979F4" w:rsidRDefault="006979F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059CE0" w14:textId="77777777" w:rsidR="0022230C" w:rsidRDefault="002223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0DBAB" w14:textId="77777777" w:rsidR="001F0395" w:rsidRDefault="001F0395" w:rsidP="004C741C">
      <w:pPr>
        <w:spacing w:after="0"/>
      </w:pPr>
      <w:r>
        <w:separator/>
      </w:r>
    </w:p>
  </w:footnote>
  <w:footnote w:type="continuationSeparator" w:id="0">
    <w:p w14:paraId="73AE79E6" w14:textId="77777777" w:rsidR="001F0395" w:rsidRDefault="001F0395" w:rsidP="004C741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3E1D6" w14:textId="77777777" w:rsidR="0022230C" w:rsidRDefault="0022230C" w:rsidP="006B3901">
    <w:pPr>
      <w:spacing w:after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0442"/>
    <w:multiLevelType w:val="hybridMultilevel"/>
    <w:tmpl w:val="0B808E6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B4F3B"/>
    <w:multiLevelType w:val="hybridMultilevel"/>
    <w:tmpl w:val="7FA44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A5811"/>
    <w:multiLevelType w:val="hybridMultilevel"/>
    <w:tmpl w:val="9FBCA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C4E19"/>
    <w:multiLevelType w:val="multilevel"/>
    <w:tmpl w:val="EE105CCA"/>
    <w:lvl w:ilvl="0">
      <w:start w:val="1"/>
      <w:numFmt w:val="decimal"/>
      <w:suff w:val="space"/>
      <w:lvlText w:val="§%1."/>
      <w:lvlJc w:val="left"/>
      <w:pPr>
        <w:ind w:left="340" w:hanging="340"/>
      </w:pPr>
      <w:rPr>
        <w:rFonts w:ascii="Times New Roman" w:hAnsi="Times New Roman" w:hint="default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0EC2725"/>
    <w:multiLevelType w:val="hybridMultilevel"/>
    <w:tmpl w:val="0DAE3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369FC"/>
    <w:multiLevelType w:val="hybridMultilevel"/>
    <w:tmpl w:val="F586BC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9012A2">
      <w:start w:val="1"/>
      <w:numFmt w:val="lowerLetter"/>
      <w:lvlText w:val="%2)"/>
      <w:lvlJc w:val="left"/>
      <w:pPr>
        <w:ind w:left="1545" w:hanging="4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FA50FB"/>
    <w:multiLevelType w:val="hybridMultilevel"/>
    <w:tmpl w:val="9FBCA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96A52"/>
    <w:multiLevelType w:val="multilevel"/>
    <w:tmpl w:val="AF4C95AC"/>
    <w:lvl w:ilvl="0">
      <w:start w:val="1"/>
      <w:numFmt w:val="ordinal"/>
      <w:pStyle w:val="Nagwek1"/>
      <w:suff w:val="space"/>
      <w:lvlText w:val="%1"/>
      <w:lvlJc w:val="left"/>
      <w:pPr>
        <w:ind w:left="284" w:hanging="284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gwek2"/>
      <w:suff w:val="space"/>
      <w:lvlText w:val="%2)"/>
      <w:lvlJc w:val="left"/>
      <w:pPr>
        <w:ind w:left="567" w:hanging="283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2">
      <w:start w:val="1"/>
      <w:numFmt w:val="lowerLetter"/>
      <w:pStyle w:val="Nagwek3"/>
      <w:suff w:val="space"/>
      <w:lvlText w:val="%3)"/>
      <w:lvlJc w:val="right"/>
      <w:pPr>
        <w:ind w:left="964" w:hanging="57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  <w:color w:val="000000"/>
        <w:sz w:val="22"/>
        <w:szCs w:val="22"/>
      </w:rPr>
    </w:lvl>
  </w:abstractNum>
  <w:abstractNum w:abstractNumId="8" w15:restartNumberingAfterBreak="0">
    <w:nsid w:val="42C53CCF"/>
    <w:multiLevelType w:val="multilevel"/>
    <w:tmpl w:val="EC424F68"/>
    <w:lvl w:ilvl="0">
      <w:start w:val="1"/>
      <w:numFmt w:val="decimal"/>
      <w:suff w:val="space"/>
      <w:lvlText w:val="§%1."/>
      <w:lvlJc w:val="left"/>
      <w:pPr>
        <w:ind w:left="1022" w:hanging="45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397"/>
        </w:tabs>
        <w:ind w:left="397" w:hanging="113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077" w:hanging="45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44343669"/>
    <w:multiLevelType w:val="multilevel"/>
    <w:tmpl w:val="D662266A"/>
    <w:lvl w:ilvl="0">
      <w:start w:val="1"/>
      <w:numFmt w:val="ordinal"/>
      <w:suff w:val="space"/>
      <w:lvlText w:val="§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624" w:hanging="264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964" w:hanging="244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5313D74"/>
    <w:multiLevelType w:val="hybridMultilevel"/>
    <w:tmpl w:val="90381EFC"/>
    <w:lvl w:ilvl="0" w:tplc="0415000F">
      <w:start w:val="1"/>
      <w:numFmt w:val="decimal"/>
      <w:lvlText w:val="%1."/>
      <w:lvlJc w:val="left"/>
      <w:pPr>
        <w:ind w:left="750" w:hanging="360"/>
      </w:p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1" w15:restartNumberingAfterBreak="0">
    <w:nsid w:val="5352282F"/>
    <w:multiLevelType w:val="hybridMultilevel"/>
    <w:tmpl w:val="C06A1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8834CA"/>
    <w:multiLevelType w:val="hybridMultilevel"/>
    <w:tmpl w:val="EAC4F7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CE344E"/>
    <w:multiLevelType w:val="hybridMultilevel"/>
    <w:tmpl w:val="15C6CDAE"/>
    <w:lvl w:ilvl="0" w:tplc="635EAA5A">
      <w:start w:val="1"/>
      <w:numFmt w:val="decimal"/>
      <w:lvlText w:val="§%1"/>
      <w:lvlJc w:val="left"/>
      <w:pPr>
        <w:ind w:left="1288" w:hanging="360"/>
      </w:pPr>
      <w:rPr>
        <w:rFonts w:ascii="Times New Roman" w:hAnsi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4" w15:restartNumberingAfterBreak="0">
    <w:nsid w:val="5EE52F37"/>
    <w:multiLevelType w:val="multilevel"/>
    <w:tmpl w:val="01B6EAAA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2."/>
      <w:lvlJc w:val="left"/>
      <w:pPr>
        <w:ind w:left="624" w:hanging="264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964" w:hanging="244"/>
      </w:pPr>
      <w:rPr>
        <w:rFonts w:hint="default"/>
      </w:rPr>
    </w:lvl>
    <w:lvl w:ilvl="3">
      <w:start w:val="1"/>
      <w:numFmt w:val="lowerLetter"/>
      <w:pStyle w:val="Nagwek4"/>
      <w:suff w:val="space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upperRoman"/>
      <w:pStyle w:val="Nagwek5"/>
      <w:suff w:val="space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decimal"/>
      <w:pStyle w:val="Nagwek6"/>
      <w:suff w:val="space"/>
      <w:lvlText w:val="%6."/>
      <w:lvlJc w:val="left"/>
      <w:pPr>
        <w:ind w:left="624" w:hanging="284"/>
      </w:pPr>
      <w:rPr>
        <w:rFonts w:hint="default"/>
      </w:rPr>
    </w:lvl>
    <w:lvl w:ilvl="6">
      <w:start w:val="1"/>
      <w:numFmt w:val="decimal"/>
      <w:pStyle w:val="Nagwek7"/>
      <w:suff w:val="space"/>
      <w:lvlText w:val="%7)"/>
      <w:lvlJc w:val="left"/>
      <w:pPr>
        <w:ind w:left="907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36D158C"/>
    <w:multiLevelType w:val="hybridMultilevel"/>
    <w:tmpl w:val="B144EF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1540E6"/>
    <w:multiLevelType w:val="hybridMultilevel"/>
    <w:tmpl w:val="D9289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AE28A2"/>
    <w:multiLevelType w:val="hybridMultilevel"/>
    <w:tmpl w:val="EAC2982C"/>
    <w:lvl w:ilvl="0" w:tplc="635EAA5A">
      <w:start w:val="1"/>
      <w:numFmt w:val="decimal"/>
      <w:lvlText w:val="§%1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3A5F38"/>
    <w:multiLevelType w:val="multilevel"/>
    <w:tmpl w:val="E814CD8C"/>
    <w:lvl w:ilvl="0">
      <w:start w:val="1"/>
      <w:numFmt w:val="ordinal"/>
      <w:suff w:val="space"/>
      <w:lvlText w:val="§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624" w:hanging="264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964" w:hanging="244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upperRoman"/>
      <w:suff w:val="space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suff w:val="space"/>
      <w:lvlText w:val="(%6)"/>
      <w:lvlJc w:val="left"/>
      <w:pPr>
        <w:ind w:left="62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0913D12"/>
    <w:multiLevelType w:val="multilevel"/>
    <w:tmpl w:val="4FDAB068"/>
    <w:lvl w:ilvl="0">
      <w:start w:val="1"/>
      <w:numFmt w:val="ordinal"/>
      <w:suff w:val="space"/>
      <w:lvlText w:val="§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624" w:hanging="264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964" w:hanging="24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1C552F1"/>
    <w:multiLevelType w:val="multilevel"/>
    <w:tmpl w:val="C02E4614"/>
    <w:lvl w:ilvl="0">
      <w:start w:val="1"/>
      <w:numFmt w:val="ordinal"/>
      <w:suff w:val="space"/>
      <w:lvlText w:val="§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suff w:val="space"/>
      <w:lvlText w:val="%4)"/>
      <w:lvlJc w:val="left"/>
      <w:pPr>
        <w:ind w:left="964" w:hanging="397"/>
      </w:pPr>
      <w:rPr>
        <w:rFonts w:hint="default"/>
      </w:rPr>
    </w:lvl>
    <w:lvl w:ilvl="4">
      <w:start w:val="1"/>
      <w:numFmt w:val="upperRoman"/>
      <w:suff w:val="space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decimal"/>
      <w:suff w:val="space"/>
      <w:lvlText w:val="%6."/>
      <w:lvlJc w:val="left"/>
      <w:pPr>
        <w:ind w:left="624" w:hanging="284"/>
      </w:pPr>
      <w:rPr>
        <w:rFonts w:hint="default"/>
      </w:rPr>
    </w:lvl>
    <w:lvl w:ilvl="6">
      <w:start w:val="1"/>
      <w:numFmt w:val="decimal"/>
      <w:suff w:val="space"/>
      <w:lvlText w:val="%7)"/>
      <w:lvlJc w:val="left"/>
      <w:pPr>
        <w:ind w:left="907" w:hanging="283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73F00F92"/>
    <w:multiLevelType w:val="hybridMultilevel"/>
    <w:tmpl w:val="11D43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1A4A33"/>
    <w:multiLevelType w:val="hybridMultilevel"/>
    <w:tmpl w:val="B1EC1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BA370F"/>
    <w:multiLevelType w:val="hybridMultilevel"/>
    <w:tmpl w:val="D2D24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FB7A3D"/>
    <w:multiLevelType w:val="hybridMultilevel"/>
    <w:tmpl w:val="A5F092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81229">
    <w:abstractNumId w:val="1"/>
  </w:num>
  <w:num w:numId="2" w16cid:durableId="785849788">
    <w:abstractNumId w:val="23"/>
  </w:num>
  <w:num w:numId="3" w16cid:durableId="2141873936">
    <w:abstractNumId w:val="10"/>
  </w:num>
  <w:num w:numId="4" w16cid:durableId="1174150645">
    <w:abstractNumId w:val="16"/>
  </w:num>
  <w:num w:numId="5" w16cid:durableId="664282226">
    <w:abstractNumId w:val="15"/>
  </w:num>
  <w:num w:numId="6" w16cid:durableId="2102558187">
    <w:abstractNumId w:val="0"/>
  </w:num>
  <w:num w:numId="7" w16cid:durableId="79303391">
    <w:abstractNumId w:val="22"/>
  </w:num>
  <w:num w:numId="8" w16cid:durableId="1621760856">
    <w:abstractNumId w:val="2"/>
  </w:num>
  <w:num w:numId="9" w16cid:durableId="525363040">
    <w:abstractNumId w:val="5"/>
  </w:num>
  <w:num w:numId="10" w16cid:durableId="977606826">
    <w:abstractNumId w:val="24"/>
  </w:num>
  <w:num w:numId="11" w16cid:durableId="545410733">
    <w:abstractNumId w:val="8"/>
  </w:num>
  <w:num w:numId="12" w16cid:durableId="1141726379">
    <w:abstractNumId w:val="6"/>
  </w:num>
  <w:num w:numId="13" w16cid:durableId="336421309">
    <w:abstractNumId w:val="9"/>
  </w:num>
  <w:num w:numId="14" w16cid:durableId="752319654">
    <w:abstractNumId w:val="9"/>
    <w:lvlOverride w:ilvl="0">
      <w:lvl w:ilvl="0">
        <w:start w:val="1"/>
        <w:numFmt w:val="ordinal"/>
        <w:suff w:val="space"/>
        <w:lvlText w:val="§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2."/>
        <w:lvlJc w:val="left"/>
        <w:pPr>
          <w:ind w:left="567" w:hanging="207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suff w:val="space"/>
        <w:lvlText w:val="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 w16cid:durableId="577447916">
    <w:abstractNumId w:val="9"/>
    <w:lvlOverride w:ilvl="0">
      <w:lvl w:ilvl="0">
        <w:start w:val="1"/>
        <w:numFmt w:val="ordinal"/>
        <w:suff w:val="space"/>
        <w:lvlText w:val="§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2."/>
        <w:lvlJc w:val="left"/>
        <w:pPr>
          <w:ind w:left="624" w:hanging="264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3)"/>
        <w:lvlJc w:val="left"/>
        <w:pPr>
          <w:ind w:left="1021" w:hanging="301"/>
        </w:pPr>
        <w:rPr>
          <w:rFonts w:hint="default"/>
        </w:rPr>
      </w:lvl>
    </w:lvlOverride>
    <w:lvlOverride w:ilvl="3">
      <w:lvl w:ilvl="3">
        <w:start w:val="1"/>
        <w:numFmt w:val="lowerLetter"/>
        <w:suff w:val="space"/>
        <w:lvlText w:val="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6" w16cid:durableId="2036033398">
    <w:abstractNumId w:val="19"/>
  </w:num>
  <w:num w:numId="17" w16cid:durableId="1226449121">
    <w:abstractNumId w:val="17"/>
  </w:num>
  <w:num w:numId="18" w16cid:durableId="1589003499">
    <w:abstractNumId w:val="3"/>
  </w:num>
  <w:num w:numId="19" w16cid:durableId="19988729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20934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46242401">
    <w:abstractNumId w:val="13"/>
  </w:num>
  <w:num w:numId="22" w16cid:durableId="6808156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6139692">
    <w:abstractNumId w:val="18"/>
  </w:num>
  <w:num w:numId="24" w16cid:durableId="1225000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4728277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63213960">
    <w:abstractNumId w:val="14"/>
  </w:num>
  <w:num w:numId="27" w16cid:durableId="3664926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42697314">
    <w:abstractNumId w:val="7"/>
  </w:num>
  <w:num w:numId="29" w16cid:durableId="15486370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437549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367470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54140619">
    <w:abstractNumId w:val="4"/>
  </w:num>
  <w:num w:numId="33" w16cid:durableId="585766981">
    <w:abstractNumId w:val="12"/>
  </w:num>
  <w:num w:numId="34" w16cid:durableId="1080711051">
    <w:abstractNumId w:val="20"/>
    <w:lvlOverride w:ilvl="0">
      <w:lvl w:ilvl="0">
        <w:start w:val="1"/>
        <w:numFmt w:val="ordinal"/>
        <w:suff w:val="space"/>
        <w:lvlText w:val="§%1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suff w:val="space"/>
        <w:lvlText w:val="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3)"/>
        <w:lvlJc w:val="left"/>
        <w:pPr>
          <w:ind w:left="567" w:hanging="227"/>
        </w:pPr>
        <w:rPr>
          <w:rFonts w:ascii="Times New Roman" w:hAnsi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sz w:val="22"/>
          <w:u w:val="none"/>
          <w:effect w:val="none"/>
          <w:vertAlign w:val="baseline"/>
          <w:em w:val="none"/>
        </w:rPr>
      </w:lvl>
    </w:lvlOverride>
    <w:lvlOverride w:ilvl="3">
      <w:lvl w:ilvl="3">
        <w:start w:val="1"/>
        <w:numFmt w:val="lowerLetter"/>
        <w:suff w:val="space"/>
        <w:lvlText w:val="%4)"/>
        <w:lvlJc w:val="left"/>
        <w:pPr>
          <w:ind w:left="964" w:hanging="397"/>
        </w:pPr>
        <w:rPr>
          <w:rFonts w:hint="default"/>
        </w:rPr>
      </w:lvl>
    </w:lvlOverride>
    <w:lvlOverride w:ilvl="4">
      <w:lvl w:ilvl="4">
        <w:start w:val="1"/>
        <w:numFmt w:val="upperRoman"/>
        <w:suff w:val="space"/>
        <w:lvlText w:val="%5."/>
        <w:lvlJc w:val="left"/>
        <w:pPr>
          <w:ind w:left="340" w:hanging="34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."/>
        <w:lvlJc w:val="left"/>
        <w:pPr>
          <w:ind w:left="624" w:hanging="284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7)"/>
        <w:lvlJc w:val="left"/>
        <w:pPr>
          <w:ind w:left="907" w:hanging="283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35" w16cid:durableId="2063551726">
    <w:abstractNumId w:val="21"/>
  </w:num>
  <w:num w:numId="36" w16cid:durableId="10725785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l-PL" w:vendorID="12" w:dllVersion="512" w:checkStyle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0AC"/>
    <w:rsid w:val="00002712"/>
    <w:rsid w:val="00016A27"/>
    <w:rsid w:val="00016E0A"/>
    <w:rsid w:val="0002479C"/>
    <w:rsid w:val="00032BC1"/>
    <w:rsid w:val="00052CCB"/>
    <w:rsid w:val="00053D2D"/>
    <w:rsid w:val="00074FA6"/>
    <w:rsid w:val="00083C98"/>
    <w:rsid w:val="00090531"/>
    <w:rsid w:val="000A6D52"/>
    <w:rsid w:val="000B48E4"/>
    <w:rsid w:val="000B7119"/>
    <w:rsid w:val="000B7140"/>
    <w:rsid w:val="000C1C56"/>
    <w:rsid w:val="000C3A11"/>
    <w:rsid w:val="000C60F1"/>
    <w:rsid w:val="000C62A8"/>
    <w:rsid w:val="000D17B0"/>
    <w:rsid w:val="000D1C41"/>
    <w:rsid w:val="000E5772"/>
    <w:rsid w:val="000E71D4"/>
    <w:rsid w:val="000F24DB"/>
    <w:rsid w:val="000F7331"/>
    <w:rsid w:val="0010497F"/>
    <w:rsid w:val="00121745"/>
    <w:rsid w:val="00121C17"/>
    <w:rsid w:val="001231F9"/>
    <w:rsid w:val="00131CB6"/>
    <w:rsid w:val="001326C6"/>
    <w:rsid w:val="00135BBE"/>
    <w:rsid w:val="00141026"/>
    <w:rsid w:val="00145A92"/>
    <w:rsid w:val="001519DE"/>
    <w:rsid w:val="00156313"/>
    <w:rsid w:val="001567B3"/>
    <w:rsid w:val="00166605"/>
    <w:rsid w:val="00167303"/>
    <w:rsid w:val="001727EB"/>
    <w:rsid w:val="00173C27"/>
    <w:rsid w:val="00175227"/>
    <w:rsid w:val="0017740F"/>
    <w:rsid w:val="00177BA3"/>
    <w:rsid w:val="001846A0"/>
    <w:rsid w:val="001A2F08"/>
    <w:rsid w:val="001B29EA"/>
    <w:rsid w:val="001C0ABC"/>
    <w:rsid w:val="001C0CDC"/>
    <w:rsid w:val="001C212E"/>
    <w:rsid w:val="001C3CE4"/>
    <w:rsid w:val="001D4ADE"/>
    <w:rsid w:val="001D7F4D"/>
    <w:rsid w:val="001E42B4"/>
    <w:rsid w:val="001F0395"/>
    <w:rsid w:val="001F57A5"/>
    <w:rsid w:val="0020542D"/>
    <w:rsid w:val="00210316"/>
    <w:rsid w:val="0021281A"/>
    <w:rsid w:val="0021572A"/>
    <w:rsid w:val="00220734"/>
    <w:rsid w:val="0022230C"/>
    <w:rsid w:val="00223960"/>
    <w:rsid w:val="002254EF"/>
    <w:rsid w:val="00245C95"/>
    <w:rsid w:val="002553D9"/>
    <w:rsid w:val="00260305"/>
    <w:rsid w:val="00263DD2"/>
    <w:rsid w:val="00274D1D"/>
    <w:rsid w:val="00275A0C"/>
    <w:rsid w:val="00283A15"/>
    <w:rsid w:val="00295033"/>
    <w:rsid w:val="00296139"/>
    <w:rsid w:val="00297179"/>
    <w:rsid w:val="002A16FF"/>
    <w:rsid w:val="002A32D3"/>
    <w:rsid w:val="002A4540"/>
    <w:rsid w:val="002A66E8"/>
    <w:rsid w:val="002B3CAD"/>
    <w:rsid w:val="002B603C"/>
    <w:rsid w:val="002C49EB"/>
    <w:rsid w:val="002C6E0B"/>
    <w:rsid w:val="002E2859"/>
    <w:rsid w:val="002F2CCA"/>
    <w:rsid w:val="002F4C03"/>
    <w:rsid w:val="002F5CED"/>
    <w:rsid w:val="00301BA5"/>
    <w:rsid w:val="00303554"/>
    <w:rsid w:val="003043B2"/>
    <w:rsid w:val="00306DE6"/>
    <w:rsid w:val="00324186"/>
    <w:rsid w:val="00330BB9"/>
    <w:rsid w:val="00342990"/>
    <w:rsid w:val="003432B7"/>
    <w:rsid w:val="003432E0"/>
    <w:rsid w:val="00343FF6"/>
    <w:rsid w:val="00361EED"/>
    <w:rsid w:val="0037403C"/>
    <w:rsid w:val="0037455C"/>
    <w:rsid w:val="003805DF"/>
    <w:rsid w:val="003853C1"/>
    <w:rsid w:val="0038686D"/>
    <w:rsid w:val="003935D4"/>
    <w:rsid w:val="003A5650"/>
    <w:rsid w:val="003B3F96"/>
    <w:rsid w:val="003B47B4"/>
    <w:rsid w:val="003B6043"/>
    <w:rsid w:val="003C076B"/>
    <w:rsid w:val="003C1CF8"/>
    <w:rsid w:val="003D0108"/>
    <w:rsid w:val="003D549A"/>
    <w:rsid w:val="00420EC4"/>
    <w:rsid w:val="004213A5"/>
    <w:rsid w:val="004262C0"/>
    <w:rsid w:val="004263F5"/>
    <w:rsid w:val="004314F2"/>
    <w:rsid w:val="004326B1"/>
    <w:rsid w:val="004358E2"/>
    <w:rsid w:val="004400F2"/>
    <w:rsid w:val="00446951"/>
    <w:rsid w:val="00473349"/>
    <w:rsid w:val="00474AE8"/>
    <w:rsid w:val="0048179A"/>
    <w:rsid w:val="00482639"/>
    <w:rsid w:val="00483835"/>
    <w:rsid w:val="004903B9"/>
    <w:rsid w:val="004942EB"/>
    <w:rsid w:val="0049538C"/>
    <w:rsid w:val="00495D29"/>
    <w:rsid w:val="00496C5A"/>
    <w:rsid w:val="00497CF1"/>
    <w:rsid w:val="004A09F6"/>
    <w:rsid w:val="004A0C22"/>
    <w:rsid w:val="004A22E9"/>
    <w:rsid w:val="004B144F"/>
    <w:rsid w:val="004C741C"/>
    <w:rsid w:val="004D010D"/>
    <w:rsid w:val="004D091A"/>
    <w:rsid w:val="004D4524"/>
    <w:rsid w:val="004D5096"/>
    <w:rsid w:val="004E1470"/>
    <w:rsid w:val="004E6607"/>
    <w:rsid w:val="004E69AF"/>
    <w:rsid w:val="004E6F22"/>
    <w:rsid w:val="004F0450"/>
    <w:rsid w:val="00502747"/>
    <w:rsid w:val="00505BB9"/>
    <w:rsid w:val="005141B3"/>
    <w:rsid w:val="005149E4"/>
    <w:rsid w:val="00515BA6"/>
    <w:rsid w:val="005247DA"/>
    <w:rsid w:val="005438B8"/>
    <w:rsid w:val="0055117F"/>
    <w:rsid w:val="00560395"/>
    <w:rsid w:val="005650F2"/>
    <w:rsid w:val="00570750"/>
    <w:rsid w:val="0057313D"/>
    <w:rsid w:val="00582D35"/>
    <w:rsid w:val="005851D0"/>
    <w:rsid w:val="00586CF9"/>
    <w:rsid w:val="005876C6"/>
    <w:rsid w:val="00597A28"/>
    <w:rsid w:val="005A5120"/>
    <w:rsid w:val="005A56AD"/>
    <w:rsid w:val="005A6B47"/>
    <w:rsid w:val="005B06F7"/>
    <w:rsid w:val="005B1E84"/>
    <w:rsid w:val="005B4B97"/>
    <w:rsid w:val="005C2E3D"/>
    <w:rsid w:val="005F00E3"/>
    <w:rsid w:val="005F314B"/>
    <w:rsid w:val="005F386F"/>
    <w:rsid w:val="005F4815"/>
    <w:rsid w:val="005F57C9"/>
    <w:rsid w:val="005F7299"/>
    <w:rsid w:val="006053F0"/>
    <w:rsid w:val="006133BD"/>
    <w:rsid w:val="00617009"/>
    <w:rsid w:val="006302E4"/>
    <w:rsid w:val="00637378"/>
    <w:rsid w:val="00662AA0"/>
    <w:rsid w:val="0066538E"/>
    <w:rsid w:val="00675049"/>
    <w:rsid w:val="00676561"/>
    <w:rsid w:val="0067662C"/>
    <w:rsid w:val="00677B78"/>
    <w:rsid w:val="00682E4D"/>
    <w:rsid w:val="006862FC"/>
    <w:rsid w:val="00691D94"/>
    <w:rsid w:val="006945C4"/>
    <w:rsid w:val="006979F4"/>
    <w:rsid w:val="006A355D"/>
    <w:rsid w:val="006B3901"/>
    <w:rsid w:val="006C03B0"/>
    <w:rsid w:val="006D5CDE"/>
    <w:rsid w:val="006E1DFD"/>
    <w:rsid w:val="006F17B3"/>
    <w:rsid w:val="006F387C"/>
    <w:rsid w:val="006F5900"/>
    <w:rsid w:val="0070371D"/>
    <w:rsid w:val="007053D9"/>
    <w:rsid w:val="007100B9"/>
    <w:rsid w:val="00713D89"/>
    <w:rsid w:val="007201A2"/>
    <w:rsid w:val="00722E4E"/>
    <w:rsid w:val="007239F1"/>
    <w:rsid w:val="00723F0F"/>
    <w:rsid w:val="00724DDE"/>
    <w:rsid w:val="0073051B"/>
    <w:rsid w:val="00751D1E"/>
    <w:rsid w:val="007543F0"/>
    <w:rsid w:val="007701FB"/>
    <w:rsid w:val="00783C0C"/>
    <w:rsid w:val="00786E93"/>
    <w:rsid w:val="00787E8A"/>
    <w:rsid w:val="00792B69"/>
    <w:rsid w:val="007A0C18"/>
    <w:rsid w:val="007A5F2E"/>
    <w:rsid w:val="007B65FB"/>
    <w:rsid w:val="007B6DC7"/>
    <w:rsid w:val="007C0F98"/>
    <w:rsid w:val="007C4344"/>
    <w:rsid w:val="007C6521"/>
    <w:rsid w:val="007C7BF7"/>
    <w:rsid w:val="007D0708"/>
    <w:rsid w:val="007D0EBF"/>
    <w:rsid w:val="007D5EC3"/>
    <w:rsid w:val="007E045C"/>
    <w:rsid w:val="007E5AB1"/>
    <w:rsid w:val="007F2915"/>
    <w:rsid w:val="007F2D89"/>
    <w:rsid w:val="007F4017"/>
    <w:rsid w:val="007F533A"/>
    <w:rsid w:val="007F67D6"/>
    <w:rsid w:val="00803EA2"/>
    <w:rsid w:val="00814D18"/>
    <w:rsid w:val="00827662"/>
    <w:rsid w:val="00827B5C"/>
    <w:rsid w:val="00833275"/>
    <w:rsid w:val="008346E3"/>
    <w:rsid w:val="008378F3"/>
    <w:rsid w:val="00857ACA"/>
    <w:rsid w:val="00860472"/>
    <w:rsid w:val="008630EC"/>
    <w:rsid w:val="00880965"/>
    <w:rsid w:val="008970B8"/>
    <w:rsid w:val="008A198B"/>
    <w:rsid w:val="008A2EB0"/>
    <w:rsid w:val="008A7DD2"/>
    <w:rsid w:val="008B220F"/>
    <w:rsid w:val="008B2894"/>
    <w:rsid w:val="008B33DE"/>
    <w:rsid w:val="008C6D88"/>
    <w:rsid w:val="008C78B3"/>
    <w:rsid w:val="008D420D"/>
    <w:rsid w:val="008D5954"/>
    <w:rsid w:val="008E4576"/>
    <w:rsid w:val="008F117C"/>
    <w:rsid w:val="008F485C"/>
    <w:rsid w:val="008F6925"/>
    <w:rsid w:val="00900DE8"/>
    <w:rsid w:val="00903D37"/>
    <w:rsid w:val="00917F3A"/>
    <w:rsid w:val="0092186B"/>
    <w:rsid w:val="009379A5"/>
    <w:rsid w:val="00940560"/>
    <w:rsid w:val="00955D1A"/>
    <w:rsid w:val="0096313F"/>
    <w:rsid w:val="00963821"/>
    <w:rsid w:val="00965C60"/>
    <w:rsid w:val="00966432"/>
    <w:rsid w:val="00976606"/>
    <w:rsid w:val="009810C6"/>
    <w:rsid w:val="009855DB"/>
    <w:rsid w:val="00991322"/>
    <w:rsid w:val="00992335"/>
    <w:rsid w:val="009B1941"/>
    <w:rsid w:val="009C1347"/>
    <w:rsid w:val="009C2B6A"/>
    <w:rsid w:val="009C7796"/>
    <w:rsid w:val="009E1E51"/>
    <w:rsid w:val="00A051AD"/>
    <w:rsid w:val="00A10E3B"/>
    <w:rsid w:val="00A11475"/>
    <w:rsid w:val="00A13712"/>
    <w:rsid w:val="00A1784C"/>
    <w:rsid w:val="00A17E3D"/>
    <w:rsid w:val="00A237A3"/>
    <w:rsid w:val="00A3351D"/>
    <w:rsid w:val="00A40490"/>
    <w:rsid w:val="00A4570D"/>
    <w:rsid w:val="00A552A7"/>
    <w:rsid w:val="00A612BF"/>
    <w:rsid w:val="00A77044"/>
    <w:rsid w:val="00A77640"/>
    <w:rsid w:val="00A77EC4"/>
    <w:rsid w:val="00A8050C"/>
    <w:rsid w:val="00A81B26"/>
    <w:rsid w:val="00A9208E"/>
    <w:rsid w:val="00A92AE7"/>
    <w:rsid w:val="00A95565"/>
    <w:rsid w:val="00AA5BD4"/>
    <w:rsid w:val="00AB396A"/>
    <w:rsid w:val="00AC2BE1"/>
    <w:rsid w:val="00AC71DF"/>
    <w:rsid w:val="00AD3B3F"/>
    <w:rsid w:val="00AE036D"/>
    <w:rsid w:val="00AE3528"/>
    <w:rsid w:val="00AF0416"/>
    <w:rsid w:val="00AF1A75"/>
    <w:rsid w:val="00B03B12"/>
    <w:rsid w:val="00B15A29"/>
    <w:rsid w:val="00B1789F"/>
    <w:rsid w:val="00B2261B"/>
    <w:rsid w:val="00B37AD3"/>
    <w:rsid w:val="00B41B32"/>
    <w:rsid w:val="00B8404C"/>
    <w:rsid w:val="00BB2274"/>
    <w:rsid w:val="00BB50C9"/>
    <w:rsid w:val="00BB5184"/>
    <w:rsid w:val="00BB79E7"/>
    <w:rsid w:val="00BC2381"/>
    <w:rsid w:val="00BD7792"/>
    <w:rsid w:val="00BE3693"/>
    <w:rsid w:val="00C052C4"/>
    <w:rsid w:val="00C12412"/>
    <w:rsid w:val="00C16B67"/>
    <w:rsid w:val="00C2278A"/>
    <w:rsid w:val="00C27966"/>
    <w:rsid w:val="00C30BB7"/>
    <w:rsid w:val="00C321A3"/>
    <w:rsid w:val="00C36E4B"/>
    <w:rsid w:val="00C53209"/>
    <w:rsid w:val="00C5608A"/>
    <w:rsid w:val="00C56C9A"/>
    <w:rsid w:val="00C57557"/>
    <w:rsid w:val="00C64F01"/>
    <w:rsid w:val="00C71120"/>
    <w:rsid w:val="00C83CDA"/>
    <w:rsid w:val="00C85A45"/>
    <w:rsid w:val="00CA11F6"/>
    <w:rsid w:val="00CA1C4C"/>
    <w:rsid w:val="00CA3A3A"/>
    <w:rsid w:val="00CA4EC6"/>
    <w:rsid w:val="00CB0E31"/>
    <w:rsid w:val="00CB5317"/>
    <w:rsid w:val="00CB619F"/>
    <w:rsid w:val="00CB729C"/>
    <w:rsid w:val="00CC1043"/>
    <w:rsid w:val="00CC66CF"/>
    <w:rsid w:val="00CD0D94"/>
    <w:rsid w:val="00CD20AC"/>
    <w:rsid w:val="00CD6328"/>
    <w:rsid w:val="00CD6702"/>
    <w:rsid w:val="00CE6837"/>
    <w:rsid w:val="00CF6B9F"/>
    <w:rsid w:val="00D071E7"/>
    <w:rsid w:val="00D17FDC"/>
    <w:rsid w:val="00D20F8A"/>
    <w:rsid w:val="00D214B1"/>
    <w:rsid w:val="00D31B16"/>
    <w:rsid w:val="00D37BE7"/>
    <w:rsid w:val="00D415C2"/>
    <w:rsid w:val="00D430A9"/>
    <w:rsid w:val="00D470E7"/>
    <w:rsid w:val="00D53A7B"/>
    <w:rsid w:val="00D633D0"/>
    <w:rsid w:val="00D83515"/>
    <w:rsid w:val="00DA1545"/>
    <w:rsid w:val="00DB0824"/>
    <w:rsid w:val="00DB488B"/>
    <w:rsid w:val="00DB520F"/>
    <w:rsid w:val="00DB6149"/>
    <w:rsid w:val="00DC2560"/>
    <w:rsid w:val="00DC580F"/>
    <w:rsid w:val="00DC6A26"/>
    <w:rsid w:val="00DD370C"/>
    <w:rsid w:val="00DD48EF"/>
    <w:rsid w:val="00DE6A4B"/>
    <w:rsid w:val="00DF44B7"/>
    <w:rsid w:val="00DF62F0"/>
    <w:rsid w:val="00E137CC"/>
    <w:rsid w:val="00E23807"/>
    <w:rsid w:val="00E24442"/>
    <w:rsid w:val="00E30DCB"/>
    <w:rsid w:val="00E37834"/>
    <w:rsid w:val="00E50E93"/>
    <w:rsid w:val="00E53D51"/>
    <w:rsid w:val="00E57844"/>
    <w:rsid w:val="00E81C4F"/>
    <w:rsid w:val="00E85861"/>
    <w:rsid w:val="00E90371"/>
    <w:rsid w:val="00E93716"/>
    <w:rsid w:val="00E94102"/>
    <w:rsid w:val="00E96D80"/>
    <w:rsid w:val="00EE2409"/>
    <w:rsid w:val="00EE5BC3"/>
    <w:rsid w:val="00EF2C4E"/>
    <w:rsid w:val="00EF3A4B"/>
    <w:rsid w:val="00EF56D3"/>
    <w:rsid w:val="00F02B13"/>
    <w:rsid w:val="00F02EC5"/>
    <w:rsid w:val="00F23E80"/>
    <w:rsid w:val="00F26568"/>
    <w:rsid w:val="00F31FE7"/>
    <w:rsid w:val="00F37793"/>
    <w:rsid w:val="00F400E9"/>
    <w:rsid w:val="00F43101"/>
    <w:rsid w:val="00F45735"/>
    <w:rsid w:val="00F51355"/>
    <w:rsid w:val="00F67066"/>
    <w:rsid w:val="00F8635D"/>
    <w:rsid w:val="00F8713D"/>
    <w:rsid w:val="00F936CC"/>
    <w:rsid w:val="00FA17EE"/>
    <w:rsid w:val="00FA2075"/>
    <w:rsid w:val="00FA5F3E"/>
    <w:rsid w:val="00FA79EE"/>
    <w:rsid w:val="00FC0CD7"/>
    <w:rsid w:val="00FD01A9"/>
    <w:rsid w:val="00FD08C2"/>
    <w:rsid w:val="00FD1A8D"/>
    <w:rsid w:val="00FD2DCC"/>
    <w:rsid w:val="00FD31DF"/>
    <w:rsid w:val="00FD335F"/>
    <w:rsid w:val="00FE0DF1"/>
    <w:rsid w:val="00FF0DB4"/>
    <w:rsid w:val="00FF2275"/>
    <w:rsid w:val="00FF389F"/>
    <w:rsid w:val="00FF50A3"/>
    <w:rsid w:val="00FF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33E46A"/>
  <w15:docId w15:val="{2CD552F9-4B69-486C-A05D-F06C8640F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62A8"/>
    <w:pPr>
      <w:spacing w:after="40" w:line="240" w:lineRule="auto"/>
      <w:jc w:val="both"/>
    </w:pPr>
    <w:rPr>
      <w:rFonts w:ascii="Times New Roman" w:hAnsi="Times New Roman"/>
    </w:rPr>
  </w:style>
  <w:style w:type="paragraph" w:styleId="Nagwek1">
    <w:name w:val="heading 1"/>
    <w:basedOn w:val="Normalny"/>
    <w:link w:val="Nagwek1Znak"/>
    <w:uiPriority w:val="9"/>
    <w:qFormat/>
    <w:rsid w:val="00473349"/>
    <w:pPr>
      <w:numPr>
        <w:numId w:val="28"/>
      </w:numPr>
      <w:spacing w:before="60" w:after="120"/>
      <w:jc w:val="left"/>
      <w:outlineLvl w:val="0"/>
    </w:pPr>
    <w:rPr>
      <w:rFonts w:eastAsia="Times New Roman" w:cs="Times New Roman"/>
      <w:b/>
      <w:bCs/>
      <w:kern w:val="36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75A0C"/>
    <w:pPr>
      <w:numPr>
        <w:ilvl w:val="1"/>
        <w:numId w:val="28"/>
      </w:numPr>
      <w:spacing w:before="40"/>
      <w:ind w:left="568" w:hanging="284"/>
      <w:contextualSpacing/>
      <w:outlineLvl w:val="1"/>
    </w:pPr>
    <w:rPr>
      <w:rFonts w:eastAsiaTheme="majorEastAsia" w:cstheme="majorBidi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40490"/>
    <w:pPr>
      <w:numPr>
        <w:ilvl w:val="2"/>
        <w:numId w:val="28"/>
      </w:numPr>
      <w:spacing w:after="0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D6702"/>
    <w:pPr>
      <w:keepNext/>
      <w:keepLines/>
      <w:numPr>
        <w:ilvl w:val="3"/>
        <w:numId w:val="26"/>
      </w:numPr>
      <w:spacing w:after="0"/>
      <w:outlineLvl w:val="3"/>
    </w:pPr>
    <w:rPr>
      <w:rFonts w:eastAsia="Times New Roman" w:cs="Times New Roman"/>
      <w:bCs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3432B7"/>
    <w:pPr>
      <w:numPr>
        <w:ilvl w:val="4"/>
        <w:numId w:val="26"/>
      </w:numPr>
      <w:spacing w:before="200" w:after="120"/>
      <w:outlineLvl w:val="4"/>
    </w:pPr>
    <w:rPr>
      <w:rFonts w:eastAsia="Times New Roman" w:cs="Times New Roman"/>
      <w:sz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21281A"/>
    <w:pPr>
      <w:numPr>
        <w:ilvl w:val="5"/>
        <w:numId w:val="26"/>
      </w:numPr>
      <w:spacing w:before="120" w:after="0"/>
      <w:ind w:left="284"/>
      <w:outlineLvl w:val="5"/>
    </w:pPr>
    <w:rPr>
      <w:rFonts w:eastAsia="Times New Roman" w:cs="Times New Roman"/>
      <w:iCs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91322"/>
    <w:pPr>
      <w:keepNext/>
      <w:keepLines/>
      <w:numPr>
        <w:ilvl w:val="6"/>
        <w:numId w:val="26"/>
      </w:numPr>
      <w:spacing w:after="0"/>
      <w:outlineLvl w:val="6"/>
    </w:pPr>
    <w:rPr>
      <w:rFonts w:eastAsia="Times New Roman" w:cs="Times New Roman"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2D35"/>
    <w:pPr>
      <w:keepNext/>
      <w:keepLines/>
      <w:spacing w:before="200" w:after="0" w:line="276" w:lineRule="auto"/>
      <w:ind w:left="1440" w:hanging="144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2D35"/>
    <w:pPr>
      <w:keepNext/>
      <w:keepLines/>
      <w:spacing w:before="200" w:after="0" w:line="276" w:lineRule="auto"/>
      <w:ind w:left="1584" w:hanging="1584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3349"/>
    <w:rPr>
      <w:rFonts w:ascii="Times New Roman" w:eastAsia="Times New Roman" w:hAnsi="Times New Roman" w:cs="Times New Roman"/>
      <w:b/>
      <w:bCs/>
      <w:kern w:val="36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D20A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D20AC"/>
    <w:rPr>
      <w:b/>
      <w:bCs/>
    </w:rPr>
  </w:style>
  <w:style w:type="paragraph" w:customStyle="1" w:styleId="default">
    <w:name w:val="default"/>
    <w:basedOn w:val="Normalny"/>
    <w:rsid w:val="00CD20A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2479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275A0C"/>
    <w:rPr>
      <w:rFonts w:ascii="Times New Roman" w:eastAsiaTheme="majorEastAsia" w:hAnsi="Times New Roman" w:cstheme="majorBidi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A40490"/>
    <w:rPr>
      <w:rFonts w:ascii="Times New Roman" w:eastAsiaTheme="majorEastAsia" w:hAnsi="Times New Roman" w:cstheme="majorBidi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D6702"/>
    <w:rPr>
      <w:rFonts w:ascii="Times New Roman" w:eastAsia="Times New Roman" w:hAnsi="Times New Roman" w:cs="Times New Roman"/>
      <w:bCs/>
      <w:iCs/>
    </w:rPr>
  </w:style>
  <w:style w:type="character" w:customStyle="1" w:styleId="Nagwek5Znak">
    <w:name w:val="Nagłówek 5 Znak"/>
    <w:basedOn w:val="Domylnaczcionkaakapitu"/>
    <w:link w:val="Nagwek5"/>
    <w:uiPriority w:val="9"/>
    <w:rsid w:val="003432B7"/>
    <w:rPr>
      <w:rFonts w:ascii="Times New Roman" w:eastAsia="Times New Roman" w:hAnsi="Times New Roman" w:cs="Times New Roman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1281A"/>
    <w:rPr>
      <w:rFonts w:ascii="Times New Roman" w:eastAsia="Times New Roman" w:hAnsi="Times New Roman" w:cs="Times New Roman"/>
      <w:iCs/>
    </w:rPr>
  </w:style>
  <w:style w:type="character" w:customStyle="1" w:styleId="Nagwek7Znak">
    <w:name w:val="Nagłówek 7 Znak"/>
    <w:basedOn w:val="Domylnaczcionkaakapitu"/>
    <w:link w:val="Nagwek7"/>
    <w:uiPriority w:val="9"/>
    <w:rsid w:val="00991322"/>
    <w:rPr>
      <w:rFonts w:ascii="Times New Roman" w:eastAsia="Times New Roman" w:hAnsi="Times New Roman" w:cs="Times New Roman"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2D35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2D35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C741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4C741C"/>
  </w:style>
  <w:style w:type="paragraph" w:styleId="Stopka">
    <w:name w:val="footer"/>
    <w:basedOn w:val="Normalny"/>
    <w:link w:val="StopkaZnak"/>
    <w:uiPriority w:val="99"/>
    <w:unhideWhenUsed/>
    <w:rsid w:val="004C741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4C741C"/>
  </w:style>
  <w:style w:type="paragraph" w:styleId="Tytu">
    <w:name w:val="Title"/>
    <w:basedOn w:val="Normalny"/>
    <w:next w:val="Normalny"/>
    <w:link w:val="TytuZnak"/>
    <w:uiPriority w:val="10"/>
    <w:qFormat/>
    <w:rsid w:val="001519DE"/>
    <w:pPr>
      <w:spacing w:before="240" w:after="120"/>
      <w:contextualSpacing/>
      <w:jc w:val="center"/>
    </w:pPr>
    <w:rPr>
      <w:rFonts w:eastAsiaTheme="majorEastAsia" w:cstheme="majorBidi"/>
      <w:b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19DE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784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844"/>
    <w:rPr>
      <w:rFonts w:ascii="Segoe UI" w:hAnsi="Segoe UI" w:cs="Segoe UI"/>
      <w:sz w:val="18"/>
      <w:szCs w:val="18"/>
    </w:rPr>
  </w:style>
  <w:style w:type="paragraph" w:styleId="Lista">
    <w:name w:val="List"/>
    <w:basedOn w:val="Normalny"/>
    <w:uiPriority w:val="99"/>
    <w:unhideWhenUsed/>
    <w:rsid w:val="005A56AD"/>
    <w:pPr>
      <w:ind w:left="283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5A56A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A56AD"/>
    <w:rPr>
      <w:rFonts w:ascii="Times New Roman" w:hAnsi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A56A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A56AD"/>
    <w:rPr>
      <w:rFonts w:ascii="Times New Roman" w:hAnsi="Times New Roma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56AD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5A56A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56AD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56AD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A56AD"/>
    <w:rPr>
      <w:vertAlign w:val="superscript"/>
    </w:rPr>
  </w:style>
  <w:style w:type="paragraph" w:customStyle="1" w:styleId="Default0">
    <w:name w:val="Default"/>
    <w:rsid w:val="005A56AD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1C3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4570D"/>
    <w:rPr>
      <w:color w:val="0563C1" w:themeColor="hyperlink"/>
      <w:u w:val="single"/>
    </w:rPr>
  </w:style>
  <w:style w:type="paragraph" w:customStyle="1" w:styleId="Standard">
    <w:name w:val="Standard"/>
    <w:rsid w:val="0021572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styleId="Bezodstpw">
    <w:name w:val="No Spacing"/>
    <w:uiPriority w:val="1"/>
    <w:qFormat/>
    <w:rsid w:val="00BE3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A198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53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531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5317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53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5317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8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6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6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6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6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84114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</w:divBdr>
          <w:divsChild>
            <w:div w:id="64154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41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24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6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inazlotow.pl/" TargetMode="External"/><Relationship Id="rId13" Type="http://schemas.openxmlformats.org/officeDocument/2006/relationships/hyperlink" Target="http://www.bip.gminazlotow.pl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minazlotow.pl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p.gminazlotow.pl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jpg"/><Relationship Id="rId10" Type="http://schemas.openxmlformats.org/officeDocument/2006/relationships/hyperlink" Target="http://www.bip.gminazlotow.pl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bip.gminazlotow.pl/" TargetMode="External"/><Relationship Id="rId14" Type="http://schemas.openxmlformats.org/officeDocument/2006/relationships/hyperlink" Target="http://www.gminazloto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1B047-EE9F-484F-816E-AB30C747F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6</Pages>
  <Words>1960</Words>
  <Characters>11763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Marcin Ziółkowski</cp:lastModifiedBy>
  <cp:revision>19</cp:revision>
  <cp:lastPrinted>2024-05-10T11:10:00Z</cp:lastPrinted>
  <dcterms:created xsi:type="dcterms:W3CDTF">2024-05-09T10:54:00Z</dcterms:created>
  <dcterms:modified xsi:type="dcterms:W3CDTF">2025-05-20T09:17:00Z</dcterms:modified>
</cp:coreProperties>
</file>